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3C2B" w14:textId="77777777" w:rsidR="0071739F" w:rsidRPr="00204EEB" w:rsidRDefault="0071739F" w:rsidP="0071739F">
      <w:pPr>
        <w:jc w:val="both"/>
        <w:rPr>
          <w:rFonts w:ascii="Times New Roman" w:hAnsi="Times New Roman" w:cs="Times New Roman"/>
        </w:rPr>
      </w:pPr>
    </w:p>
    <w:p w14:paraId="2CB65853" w14:textId="5C362AF2" w:rsidR="0071739F" w:rsidRDefault="0071739F" w:rsidP="0071739F">
      <w:pPr>
        <w:jc w:val="center"/>
        <w:rPr>
          <w:rFonts w:ascii="Times New Roman" w:hAnsi="Times New Roman" w:cs="Times New Roman"/>
          <w:b/>
          <w:bCs/>
          <w:u w:val="single"/>
        </w:rPr>
      </w:pPr>
      <w:r w:rsidRPr="00F84DDB">
        <w:rPr>
          <w:rFonts w:ascii="Times New Roman" w:hAnsi="Times New Roman" w:cs="Times New Roman"/>
          <w:b/>
          <w:bCs/>
          <w:u w:val="single"/>
        </w:rPr>
        <w:t xml:space="preserve">Request for Proposal for Comprehensive </w:t>
      </w:r>
      <w:r w:rsidR="001C2626">
        <w:rPr>
          <w:rFonts w:ascii="Times New Roman" w:hAnsi="Times New Roman" w:cs="Times New Roman"/>
          <w:b/>
          <w:bCs/>
          <w:u w:val="single"/>
        </w:rPr>
        <w:t>Online</w:t>
      </w:r>
      <w:r w:rsidR="004F4CC0">
        <w:rPr>
          <w:rFonts w:ascii="Times New Roman" w:hAnsi="Times New Roman" w:cs="Times New Roman"/>
          <w:b/>
          <w:bCs/>
          <w:u w:val="single"/>
        </w:rPr>
        <w:t xml:space="preserve"> </w:t>
      </w:r>
      <w:r w:rsidRPr="00F84DDB">
        <w:rPr>
          <w:rFonts w:ascii="Times New Roman" w:hAnsi="Times New Roman" w:cs="Times New Roman"/>
          <w:b/>
          <w:bCs/>
          <w:u w:val="single"/>
        </w:rPr>
        <w:t>Travel Management Services</w:t>
      </w:r>
    </w:p>
    <w:p w14:paraId="0F68A61D" w14:textId="77777777" w:rsidR="00BA182F" w:rsidRPr="00F84DDB" w:rsidRDefault="00BA182F" w:rsidP="0071739F">
      <w:pPr>
        <w:jc w:val="center"/>
        <w:rPr>
          <w:rFonts w:ascii="Times New Roman" w:hAnsi="Times New Roman" w:cs="Times New Roman"/>
          <w:b/>
          <w:bCs/>
          <w:u w:val="single"/>
        </w:rPr>
      </w:pPr>
    </w:p>
    <w:p w14:paraId="11A1658E" w14:textId="77777777" w:rsidR="0071739F" w:rsidRPr="00F84DDB" w:rsidRDefault="0071739F" w:rsidP="0071739F">
      <w:pPr>
        <w:jc w:val="both"/>
        <w:rPr>
          <w:rFonts w:ascii="Times New Roman" w:hAnsi="Times New Roman" w:cs="Times New Roman"/>
        </w:rPr>
      </w:pPr>
    </w:p>
    <w:p w14:paraId="6A673421" w14:textId="231EEADA" w:rsidR="0071739F" w:rsidRPr="001679DA" w:rsidRDefault="0071739F" w:rsidP="0071739F">
      <w:pPr>
        <w:jc w:val="both"/>
        <w:rPr>
          <w:rFonts w:ascii="Times New Roman" w:hAnsi="Times New Roman" w:cs="Times New Roman"/>
          <w:color w:val="4472C4" w:themeColor="accent1"/>
        </w:rPr>
      </w:pPr>
      <w:r w:rsidRPr="00F84DDB">
        <w:rPr>
          <w:rFonts w:ascii="Times New Roman" w:hAnsi="Times New Roman" w:cs="Times New Roman"/>
        </w:rPr>
        <w:t xml:space="preserve">RFP Date: </w:t>
      </w:r>
      <w:r w:rsidR="001679DA" w:rsidRPr="001679DA">
        <w:rPr>
          <w:rFonts w:ascii="Times New Roman" w:hAnsi="Times New Roman" w:cs="Times New Roman"/>
          <w:color w:val="4472C4" w:themeColor="accent1"/>
        </w:rPr>
        <w:t>February 1</w:t>
      </w:r>
      <w:r w:rsidR="00536B91">
        <w:rPr>
          <w:rFonts w:ascii="Times New Roman" w:hAnsi="Times New Roman" w:cs="Times New Roman"/>
          <w:color w:val="4472C4" w:themeColor="accent1"/>
        </w:rPr>
        <w:t>3</w:t>
      </w:r>
      <w:r w:rsidR="00204EEB" w:rsidRPr="001679DA">
        <w:rPr>
          <w:rFonts w:ascii="Times New Roman" w:hAnsi="Times New Roman" w:cs="Times New Roman"/>
          <w:color w:val="4472C4" w:themeColor="accent1"/>
        </w:rPr>
        <w:t>, 2026</w:t>
      </w:r>
    </w:p>
    <w:p w14:paraId="54E5DEE3" w14:textId="77777777" w:rsidR="001679DA" w:rsidRDefault="001679DA" w:rsidP="0071739F">
      <w:pPr>
        <w:jc w:val="both"/>
        <w:rPr>
          <w:rFonts w:ascii="Times New Roman" w:hAnsi="Times New Roman" w:cs="Times New Roman"/>
        </w:rPr>
      </w:pPr>
    </w:p>
    <w:p w14:paraId="03F4985E" w14:textId="4B6EE36B" w:rsidR="002F7158" w:rsidRDefault="0071739F" w:rsidP="0071739F">
      <w:pPr>
        <w:spacing w:after="160" w:line="278" w:lineRule="auto"/>
        <w:jc w:val="both"/>
        <w:rPr>
          <w:rFonts w:ascii="Times New Roman" w:hAnsi="Times New Roman" w:cs="Times New Roman"/>
        </w:rPr>
      </w:pPr>
      <w:r w:rsidRPr="00F84DDB">
        <w:rPr>
          <w:rFonts w:ascii="Times New Roman" w:hAnsi="Times New Roman" w:cs="Times New Roman"/>
        </w:rPr>
        <w:t>University of Chicago Trust (</w:t>
      </w:r>
      <w:proofErr w:type="gramStart"/>
      <w:r w:rsidRPr="00F84DDB">
        <w:rPr>
          <w:rFonts w:ascii="Times New Roman" w:hAnsi="Times New Roman" w:cs="Times New Roman"/>
        </w:rPr>
        <w:t xml:space="preserve">UCT) </w:t>
      </w:r>
      <w:r w:rsidR="002F7158" w:rsidRPr="002F7158">
        <w:t xml:space="preserve"> </w:t>
      </w:r>
      <w:r w:rsidR="002F7158" w:rsidRPr="002F7158">
        <w:rPr>
          <w:rFonts w:ascii="Times New Roman" w:hAnsi="Times New Roman" w:cs="Times New Roman"/>
        </w:rPr>
        <w:t>is</w:t>
      </w:r>
      <w:proofErr w:type="gramEnd"/>
      <w:r w:rsidR="002F7158" w:rsidRPr="002F7158">
        <w:rPr>
          <w:rFonts w:ascii="Times New Roman" w:hAnsi="Times New Roman" w:cs="Times New Roman"/>
        </w:rPr>
        <w:t xml:space="preserve"> a charitable trust in India, established by friends of the University of Chicago. The objectives of the Trust are to provide opportunities for grants to support educational programs, research programs and activities for the betterment of India.</w:t>
      </w:r>
    </w:p>
    <w:p w14:paraId="1447B6E0" w14:textId="36E3B6F0" w:rsidR="0071739F" w:rsidRPr="00F84DDB" w:rsidRDefault="005F4607" w:rsidP="0071739F">
      <w:pPr>
        <w:spacing w:after="160" w:line="278" w:lineRule="auto"/>
        <w:jc w:val="both"/>
        <w:rPr>
          <w:rFonts w:ascii="Times New Roman" w:hAnsi="Times New Roman" w:cs="Times New Roman"/>
        </w:rPr>
      </w:pPr>
      <w:r>
        <w:rPr>
          <w:rFonts w:ascii="Times New Roman" w:hAnsi="Times New Roman" w:cs="Times New Roman"/>
        </w:rPr>
        <w:t xml:space="preserve">UCT </w:t>
      </w:r>
      <w:r w:rsidR="0071739F" w:rsidRPr="00F84DDB">
        <w:rPr>
          <w:rFonts w:ascii="Times New Roman" w:hAnsi="Times New Roman" w:cs="Times New Roman"/>
        </w:rPr>
        <w:t xml:space="preserve">undertakes frequent domestic and international travel for its staff, consultants, fellows and guests. To support these requirements, the </w:t>
      </w:r>
      <w:proofErr w:type="spellStart"/>
      <w:r w:rsidR="006E562A" w:rsidRPr="00F84DDB">
        <w:rPr>
          <w:rFonts w:ascii="Times New Roman" w:hAnsi="Times New Roman" w:cs="Times New Roman"/>
        </w:rPr>
        <w:t>o</w:t>
      </w:r>
      <w:r w:rsidR="0071739F" w:rsidRPr="00F84DDB">
        <w:rPr>
          <w:rFonts w:ascii="Times New Roman" w:hAnsi="Times New Roman" w:cs="Times New Roman"/>
        </w:rPr>
        <w:t>rganisation</w:t>
      </w:r>
      <w:proofErr w:type="spellEnd"/>
      <w:r w:rsidR="0071739F" w:rsidRPr="00F84DDB">
        <w:rPr>
          <w:rFonts w:ascii="Times New Roman" w:hAnsi="Times New Roman" w:cs="Times New Roman"/>
        </w:rPr>
        <w:t xml:space="preserve"> seeks to empanel one or more professional </w:t>
      </w:r>
      <w:r w:rsidR="002E1459" w:rsidRPr="00F84DDB">
        <w:rPr>
          <w:rFonts w:ascii="Times New Roman" w:hAnsi="Times New Roman" w:cs="Times New Roman"/>
          <w:b/>
          <w:bCs/>
        </w:rPr>
        <w:t xml:space="preserve">Online </w:t>
      </w:r>
      <w:r w:rsidR="0071739F" w:rsidRPr="00F84DDB">
        <w:rPr>
          <w:rFonts w:ascii="Times New Roman" w:hAnsi="Times New Roman" w:cs="Times New Roman"/>
          <w:b/>
          <w:bCs/>
        </w:rPr>
        <w:t xml:space="preserve">travel </w:t>
      </w:r>
      <w:proofErr w:type="gramStart"/>
      <w:r w:rsidR="0071739F" w:rsidRPr="00F84DDB">
        <w:rPr>
          <w:rFonts w:ascii="Times New Roman" w:hAnsi="Times New Roman" w:cs="Times New Roman"/>
          <w:b/>
          <w:bCs/>
        </w:rPr>
        <w:t>agencies</w:t>
      </w:r>
      <w:r w:rsidR="0071739F" w:rsidRPr="00F84DDB">
        <w:rPr>
          <w:rFonts w:ascii="Times New Roman" w:hAnsi="Times New Roman" w:cs="Times New Roman"/>
        </w:rPr>
        <w:t xml:space="preserve"> </w:t>
      </w:r>
      <w:r w:rsidR="00204EEB" w:rsidRPr="00F84DDB">
        <w:rPr>
          <w:rFonts w:ascii="Times New Roman" w:hAnsi="Times New Roman" w:cs="Times New Roman"/>
        </w:rPr>
        <w:t xml:space="preserve"> (</w:t>
      </w:r>
      <w:proofErr w:type="gramEnd"/>
      <w:r w:rsidR="00204EEB" w:rsidRPr="00F84DDB">
        <w:rPr>
          <w:rFonts w:ascii="Times New Roman" w:hAnsi="Times New Roman" w:cs="Times New Roman"/>
        </w:rPr>
        <w:t xml:space="preserve">OTAs) </w:t>
      </w:r>
      <w:r w:rsidR="0071739F" w:rsidRPr="00F84DDB">
        <w:rPr>
          <w:rFonts w:ascii="Times New Roman" w:hAnsi="Times New Roman" w:cs="Times New Roman"/>
        </w:rPr>
        <w:t>to deliver end-to-end, cost-effective, and policy-compliant travel services.</w:t>
      </w:r>
    </w:p>
    <w:p w14:paraId="017A29C4" w14:textId="09795F80" w:rsidR="00C43234" w:rsidRDefault="0071739F" w:rsidP="0071739F">
      <w:pPr>
        <w:spacing w:after="160" w:line="278" w:lineRule="auto"/>
        <w:jc w:val="both"/>
        <w:rPr>
          <w:rFonts w:ascii="Times New Roman" w:hAnsi="Times New Roman" w:cs="Times New Roman"/>
        </w:rPr>
      </w:pPr>
      <w:r w:rsidRPr="00F84DDB">
        <w:rPr>
          <w:rFonts w:ascii="Times New Roman" w:hAnsi="Times New Roman" w:cs="Times New Roman"/>
        </w:rPr>
        <w:t xml:space="preserve">The purpose of this RFP is to identify an agency that can provide high-quality travel services, reliable </w:t>
      </w:r>
      <w:proofErr w:type="spellStart"/>
      <w:r w:rsidRPr="00F84DDB">
        <w:rPr>
          <w:rFonts w:ascii="Times New Roman" w:hAnsi="Times New Roman" w:cs="Times New Roman"/>
        </w:rPr>
        <w:t>traveller</w:t>
      </w:r>
      <w:proofErr w:type="spellEnd"/>
      <w:r w:rsidRPr="00F84DDB">
        <w:rPr>
          <w:rFonts w:ascii="Times New Roman" w:hAnsi="Times New Roman" w:cs="Times New Roman"/>
        </w:rPr>
        <w:t xml:space="preserve"> support, and </w:t>
      </w:r>
      <w:r w:rsidR="006E562A" w:rsidRPr="00F84DDB">
        <w:rPr>
          <w:rFonts w:ascii="Times New Roman" w:hAnsi="Times New Roman" w:cs="Times New Roman"/>
        </w:rPr>
        <w:t>m</w:t>
      </w:r>
      <w:r w:rsidRPr="00F84DDB">
        <w:rPr>
          <w:rFonts w:ascii="Times New Roman" w:hAnsi="Times New Roman" w:cs="Times New Roman"/>
        </w:rPr>
        <w:t>ultiple billing</w:t>
      </w:r>
      <w:r w:rsidR="006E562A" w:rsidRPr="00F84DDB">
        <w:rPr>
          <w:rFonts w:ascii="Times New Roman" w:hAnsi="Times New Roman" w:cs="Times New Roman"/>
        </w:rPr>
        <w:t xml:space="preserve"> codes</w:t>
      </w:r>
      <w:r w:rsidRPr="00F84DDB">
        <w:rPr>
          <w:rFonts w:ascii="Times New Roman" w:hAnsi="Times New Roman" w:cs="Times New Roman"/>
        </w:rPr>
        <w:t xml:space="preserve"> for </w:t>
      </w:r>
      <w:r w:rsidR="006E562A" w:rsidRPr="00F84DDB">
        <w:rPr>
          <w:rFonts w:ascii="Times New Roman" w:hAnsi="Times New Roman" w:cs="Times New Roman"/>
        </w:rPr>
        <w:t>five or more</w:t>
      </w:r>
      <w:r w:rsidR="00EF4844" w:rsidRPr="00F84DDB">
        <w:rPr>
          <w:rFonts w:ascii="Times New Roman" w:hAnsi="Times New Roman" w:cs="Times New Roman"/>
        </w:rPr>
        <w:t xml:space="preserve"> </w:t>
      </w:r>
      <w:r w:rsidR="00794572">
        <w:rPr>
          <w:rFonts w:ascii="Times New Roman" w:hAnsi="Times New Roman" w:cs="Times New Roman"/>
        </w:rPr>
        <w:t xml:space="preserve">cost </w:t>
      </w:r>
      <w:r w:rsidRPr="00F84DDB">
        <w:rPr>
          <w:rFonts w:ascii="Times New Roman" w:hAnsi="Times New Roman" w:cs="Times New Roman"/>
        </w:rPr>
        <w:t xml:space="preserve">centers under </w:t>
      </w:r>
      <w:r w:rsidR="006E562A" w:rsidRPr="00F84DDB">
        <w:rPr>
          <w:rFonts w:ascii="Times New Roman" w:hAnsi="Times New Roman" w:cs="Times New Roman"/>
        </w:rPr>
        <w:t xml:space="preserve">UCT, </w:t>
      </w:r>
      <w:r w:rsidRPr="00F84DDB">
        <w:rPr>
          <w:rFonts w:ascii="Times New Roman" w:hAnsi="Times New Roman" w:cs="Times New Roman"/>
        </w:rPr>
        <w:t xml:space="preserve">while </w:t>
      </w:r>
      <w:r w:rsidR="000505CA">
        <w:rPr>
          <w:rFonts w:ascii="Times New Roman" w:hAnsi="Times New Roman" w:cs="Times New Roman"/>
        </w:rPr>
        <w:t>supporting</w:t>
      </w:r>
      <w:r w:rsidR="000505CA" w:rsidRPr="00F84DDB">
        <w:rPr>
          <w:rFonts w:ascii="Times New Roman" w:hAnsi="Times New Roman" w:cs="Times New Roman"/>
        </w:rPr>
        <w:t xml:space="preserve"> </w:t>
      </w:r>
      <w:r w:rsidRPr="00F84DDB">
        <w:rPr>
          <w:rFonts w:ascii="Times New Roman" w:hAnsi="Times New Roman" w:cs="Times New Roman"/>
        </w:rPr>
        <w:t xml:space="preserve">the </w:t>
      </w:r>
      <w:proofErr w:type="spellStart"/>
      <w:r w:rsidR="000505CA">
        <w:rPr>
          <w:rFonts w:ascii="Times New Roman" w:hAnsi="Times New Roman" w:cs="Times New Roman"/>
        </w:rPr>
        <w:t>o</w:t>
      </w:r>
      <w:r w:rsidR="000505CA" w:rsidRPr="00F84DDB">
        <w:rPr>
          <w:rFonts w:ascii="Times New Roman" w:hAnsi="Times New Roman" w:cs="Times New Roman"/>
        </w:rPr>
        <w:t>rganisation</w:t>
      </w:r>
      <w:r w:rsidR="000505CA">
        <w:rPr>
          <w:rFonts w:ascii="Times New Roman" w:hAnsi="Times New Roman" w:cs="Times New Roman"/>
        </w:rPr>
        <w:t>’s</w:t>
      </w:r>
      <w:proofErr w:type="spellEnd"/>
      <w:r w:rsidR="000505CA">
        <w:rPr>
          <w:rFonts w:ascii="Times New Roman" w:hAnsi="Times New Roman" w:cs="Times New Roman"/>
        </w:rPr>
        <w:t xml:space="preserve"> objective to</w:t>
      </w:r>
      <w:r w:rsidR="000505CA" w:rsidRPr="00F84DDB">
        <w:rPr>
          <w:rFonts w:ascii="Times New Roman" w:hAnsi="Times New Roman" w:cs="Times New Roman"/>
        </w:rPr>
        <w:t xml:space="preserve"> </w:t>
      </w:r>
      <w:proofErr w:type="spellStart"/>
      <w:r w:rsidRPr="00F84DDB">
        <w:rPr>
          <w:rFonts w:ascii="Times New Roman" w:hAnsi="Times New Roman" w:cs="Times New Roman"/>
        </w:rPr>
        <w:t>optimise</w:t>
      </w:r>
      <w:proofErr w:type="spellEnd"/>
      <w:r w:rsidRPr="00F84DDB">
        <w:rPr>
          <w:rFonts w:ascii="Times New Roman" w:hAnsi="Times New Roman" w:cs="Times New Roman"/>
        </w:rPr>
        <w:t xml:space="preserve"> overall travel costs</w:t>
      </w:r>
      <w:r w:rsidR="000505CA">
        <w:rPr>
          <w:rFonts w:ascii="Times New Roman" w:hAnsi="Times New Roman" w:cs="Times New Roman"/>
        </w:rPr>
        <w:t xml:space="preserve"> and operational efficiency</w:t>
      </w:r>
      <w:r w:rsidRPr="00F84DDB">
        <w:rPr>
          <w:rFonts w:ascii="Times New Roman" w:hAnsi="Times New Roman" w:cs="Times New Roman"/>
        </w:rPr>
        <w:t>.</w:t>
      </w:r>
    </w:p>
    <w:p w14:paraId="4260D3A4" w14:textId="77777777" w:rsidR="00C43234" w:rsidRPr="00F84DDB" w:rsidRDefault="00C43234" w:rsidP="00C43234">
      <w:pPr>
        <w:spacing w:after="160" w:line="278" w:lineRule="auto"/>
        <w:jc w:val="both"/>
        <w:rPr>
          <w:rFonts w:ascii="Times New Roman" w:hAnsi="Times New Roman" w:cs="Times New Roman"/>
          <w:b/>
          <w:bCs/>
        </w:rPr>
      </w:pPr>
      <w:r w:rsidRPr="00F84DDB">
        <w:rPr>
          <w:rFonts w:ascii="Times New Roman" w:hAnsi="Times New Roman" w:cs="Times New Roman"/>
          <w:b/>
          <w:bCs/>
        </w:rPr>
        <w:t>Scope of Services</w:t>
      </w:r>
    </w:p>
    <w:p w14:paraId="17A4123F" w14:textId="77777777" w:rsidR="00C43234" w:rsidRPr="00F84DDB" w:rsidRDefault="00C43234" w:rsidP="00C43234">
      <w:pPr>
        <w:spacing w:after="160" w:line="278" w:lineRule="auto"/>
        <w:jc w:val="both"/>
        <w:rPr>
          <w:rFonts w:ascii="Times New Roman" w:hAnsi="Times New Roman" w:cs="Times New Roman"/>
        </w:rPr>
      </w:pPr>
      <w:r w:rsidRPr="00F84DDB">
        <w:rPr>
          <w:rFonts w:ascii="Times New Roman" w:hAnsi="Times New Roman" w:cs="Times New Roman"/>
        </w:rPr>
        <w:t>The selected agency will be expected to provide, the following services:</w:t>
      </w:r>
    </w:p>
    <w:p w14:paraId="0C5CC24C" w14:textId="77777777"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Domestic and international air ticketing (search, booking, rescheduling, cancellations, refunds).</w:t>
      </w:r>
    </w:p>
    <w:p w14:paraId="5D96950E" w14:textId="77777777"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Visa documentation support, appointment assistance, and relevant travel advisories</w:t>
      </w:r>
    </w:p>
    <w:p w14:paraId="74E123CF" w14:textId="77777777"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Rail ticket booking and cancellations in line with applicable railway regulations.</w:t>
      </w:r>
    </w:p>
    <w:p w14:paraId="7C27A159" w14:textId="77777777"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Domestic and international hotel reservations, including access to negotiated or corporate rates.</w:t>
      </w:r>
    </w:p>
    <w:p w14:paraId="417089A5" w14:textId="1188F61F"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Domestic and international ground transport</w:t>
      </w:r>
    </w:p>
    <w:p w14:paraId="1765DBC7" w14:textId="51A27FFC"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Integration of Project and Expense Codes as per the</w:t>
      </w:r>
      <w:r w:rsidR="006E562A" w:rsidRPr="00F84DDB">
        <w:rPr>
          <w:rFonts w:ascii="Times New Roman" w:hAnsi="Times New Roman" w:cs="Times New Roman"/>
        </w:rPr>
        <w:t xml:space="preserve"> client</w:t>
      </w:r>
      <w:r w:rsidRPr="00F84DDB">
        <w:rPr>
          <w:rFonts w:ascii="Times New Roman" w:hAnsi="Times New Roman" w:cs="Times New Roman"/>
        </w:rPr>
        <w:t xml:space="preserve"> budgets</w:t>
      </w:r>
    </w:p>
    <w:p w14:paraId="39AD324B" w14:textId="5DB20905" w:rsidR="00C43234" w:rsidRPr="00F84DDB" w:rsidRDefault="006E562A"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 xml:space="preserve">Compliance with or customization to support compliance </w:t>
      </w:r>
      <w:proofErr w:type="gramStart"/>
      <w:r w:rsidRPr="00F84DDB">
        <w:rPr>
          <w:rFonts w:ascii="Times New Roman" w:hAnsi="Times New Roman" w:cs="Times New Roman"/>
        </w:rPr>
        <w:t xml:space="preserve">with </w:t>
      </w:r>
      <w:r w:rsidR="00C43234" w:rsidRPr="00F84DDB">
        <w:rPr>
          <w:rFonts w:ascii="Times New Roman" w:hAnsi="Times New Roman" w:cs="Times New Roman"/>
        </w:rPr>
        <w:t xml:space="preserve"> the</w:t>
      </w:r>
      <w:proofErr w:type="gramEnd"/>
      <w:r w:rsidR="00C43234" w:rsidRPr="00F84DDB">
        <w:rPr>
          <w:rFonts w:ascii="Times New Roman" w:hAnsi="Times New Roman" w:cs="Times New Roman"/>
        </w:rPr>
        <w:t xml:space="preserve"> </w:t>
      </w:r>
      <w:proofErr w:type="spellStart"/>
      <w:r w:rsidR="00C43234" w:rsidRPr="00F84DDB">
        <w:rPr>
          <w:rFonts w:ascii="Times New Roman" w:hAnsi="Times New Roman" w:cs="Times New Roman"/>
        </w:rPr>
        <w:t>Organisation’s</w:t>
      </w:r>
      <w:proofErr w:type="spellEnd"/>
      <w:r w:rsidR="00C43234" w:rsidRPr="00F84DDB">
        <w:rPr>
          <w:rFonts w:ascii="Times New Roman" w:hAnsi="Times New Roman" w:cs="Times New Roman"/>
        </w:rPr>
        <w:t xml:space="preserve"> travel policy, approval workflows, and budget norms.</w:t>
      </w:r>
    </w:p>
    <w:p w14:paraId="446F2849" w14:textId="77777777"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Monthly MIS and analytics (project-wise).</w:t>
      </w:r>
    </w:p>
    <w:p w14:paraId="77694578" w14:textId="77777777" w:rsidR="00C43234" w:rsidRPr="00F84DDB" w:rsidRDefault="00C43234" w:rsidP="001C2626">
      <w:pPr>
        <w:numPr>
          <w:ilvl w:val="0"/>
          <w:numId w:val="29"/>
        </w:numPr>
        <w:spacing w:line="278" w:lineRule="auto"/>
        <w:jc w:val="both"/>
        <w:rPr>
          <w:rFonts w:ascii="Times New Roman" w:hAnsi="Times New Roman" w:cs="Times New Roman"/>
        </w:rPr>
      </w:pPr>
      <w:r w:rsidRPr="00F84DDB">
        <w:rPr>
          <w:rFonts w:ascii="Times New Roman" w:hAnsi="Times New Roman" w:cs="Times New Roman"/>
        </w:rPr>
        <w:t xml:space="preserve">24×7 support for </w:t>
      </w:r>
      <w:proofErr w:type="spellStart"/>
      <w:r w:rsidRPr="00F84DDB">
        <w:rPr>
          <w:rFonts w:ascii="Times New Roman" w:hAnsi="Times New Roman" w:cs="Times New Roman"/>
        </w:rPr>
        <w:t>travellers</w:t>
      </w:r>
      <w:proofErr w:type="spellEnd"/>
      <w:r w:rsidRPr="00F84DDB">
        <w:rPr>
          <w:rFonts w:ascii="Times New Roman" w:hAnsi="Times New Roman" w:cs="Times New Roman"/>
        </w:rPr>
        <w:t>, including assistance during disruptions.</w:t>
      </w:r>
    </w:p>
    <w:p w14:paraId="1C9AFB57" w14:textId="77777777" w:rsidR="00C43234" w:rsidRPr="00F84DDB" w:rsidRDefault="00C43234" w:rsidP="001C2626">
      <w:pPr>
        <w:pStyle w:val="NormalWeb"/>
        <w:numPr>
          <w:ilvl w:val="0"/>
          <w:numId w:val="29"/>
        </w:numPr>
        <w:rPr>
          <w:kern w:val="2"/>
          <w14:ligatures w14:val="standardContextual"/>
        </w:rPr>
      </w:pPr>
      <w:r w:rsidRPr="00F84DDB">
        <w:rPr>
          <w:kern w:val="2"/>
          <w14:ligatures w14:val="standardContextual"/>
        </w:rPr>
        <w:t>Bill Submission and Payment</w:t>
      </w:r>
    </w:p>
    <w:p w14:paraId="00A8FDEB" w14:textId="23E7143B" w:rsidR="00C43234" w:rsidRPr="001C2626" w:rsidRDefault="00C43234" w:rsidP="001C2626">
      <w:pPr>
        <w:pStyle w:val="ListParagraph"/>
        <w:numPr>
          <w:ilvl w:val="1"/>
          <w:numId w:val="30"/>
        </w:numPr>
        <w:spacing w:line="278" w:lineRule="auto"/>
        <w:jc w:val="both"/>
        <w:rPr>
          <w:rFonts w:ascii="Times New Roman" w:hAnsi="Times New Roman" w:cs="Times New Roman"/>
        </w:rPr>
      </w:pPr>
      <w:r w:rsidRPr="001C2626">
        <w:rPr>
          <w:rFonts w:ascii="Times New Roman" w:hAnsi="Times New Roman" w:cs="Times New Roman"/>
        </w:rPr>
        <w:t xml:space="preserve">5 different </w:t>
      </w:r>
      <w:proofErr w:type="gramStart"/>
      <w:r w:rsidR="004F4CC0" w:rsidRPr="001C2626">
        <w:rPr>
          <w:rFonts w:ascii="Times New Roman" w:hAnsi="Times New Roman" w:cs="Times New Roman"/>
        </w:rPr>
        <w:t>Statements  or</w:t>
      </w:r>
      <w:proofErr w:type="gramEnd"/>
      <w:r w:rsidR="004F4CC0" w:rsidRPr="001C2626">
        <w:rPr>
          <w:rFonts w:ascii="Times New Roman" w:hAnsi="Times New Roman" w:cs="Times New Roman"/>
        </w:rPr>
        <w:t xml:space="preserve"> more as required </w:t>
      </w:r>
      <w:r w:rsidRPr="001C2626">
        <w:rPr>
          <w:rFonts w:ascii="Times New Roman" w:hAnsi="Times New Roman" w:cs="Times New Roman"/>
        </w:rPr>
        <w:t>to be raised against the programs under UCT</w:t>
      </w:r>
    </w:p>
    <w:p w14:paraId="6E21D485" w14:textId="52CBBBDD" w:rsidR="00C43234" w:rsidRPr="001C2626" w:rsidRDefault="007C3140" w:rsidP="001C2626">
      <w:pPr>
        <w:pStyle w:val="ListParagraph"/>
        <w:numPr>
          <w:ilvl w:val="1"/>
          <w:numId w:val="30"/>
        </w:numPr>
        <w:spacing w:line="278" w:lineRule="auto"/>
        <w:jc w:val="both"/>
        <w:rPr>
          <w:rFonts w:ascii="Times New Roman" w:hAnsi="Times New Roman" w:cs="Times New Roman"/>
        </w:rPr>
      </w:pPr>
      <w:proofErr w:type="gramStart"/>
      <w:r w:rsidRPr="001C2626">
        <w:rPr>
          <w:rFonts w:ascii="Times New Roman" w:hAnsi="Times New Roman" w:cs="Times New Roman"/>
        </w:rPr>
        <w:t xml:space="preserve">Invoices </w:t>
      </w:r>
      <w:r w:rsidR="00C43234" w:rsidRPr="001C2626">
        <w:rPr>
          <w:rFonts w:ascii="Times New Roman" w:hAnsi="Times New Roman" w:cs="Times New Roman"/>
        </w:rPr>
        <w:t xml:space="preserve"> should</w:t>
      </w:r>
      <w:proofErr w:type="gramEnd"/>
      <w:r w:rsidR="00C43234" w:rsidRPr="001C2626">
        <w:rPr>
          <w:rFonts w:ascii="Times New Roman" w:hAnsi="Times New Roman" w:cs="Times New Roman"/>
        </w:rPr>
        <w:t xml:space="preserve"> be </w:t>
      </w:r>
      <w:r w:rsidRPr="001C2626">
        <w:rPr>
          <w:rFonts w:ascii="Times New Roman" w:hAnsi="Times New Roman" w:cs="Times New Roman"/>
        </w:rPr>
        <w:t xml:space="preserve">raised </w:t>
      </w:r>
      <w:r w:rsidR="00C43234" w:rsidRPr="001C2626">
        <w:rPr>
          <w:rFonts w:ascii="Times New Roman" w:hAnsi="Times New Roman" w:cs="Times New Roman"/>
        </w:rPr>
        <w:t>on monthly basis</w:t>
      </w:r>
      <w:r w:rsidR="004F4CC0" w:rsidRPr="001C2626">
        <w:rPr>
          <w:rFonts w:ascii="Times New Roman" w:hAnsi="Times New Roman" w:cs="Times New Roman"/>
        </w:rPr>
        <w:t xml:space="preserve"> </w:t>
      </w:r>
    </w:p>
    <w:p w14:paraId="22E2DC58" w14:textId="77777777" w:rsidR="00C43234" w:rsidRPr="001C2626" w:rsidRDefault="00C43234" w:rsidP="001C2626">
      <w:pPr>
        <w:pStyle w:val="ListParagraph"/>
        <w:numPr>
          <w:ilvl w:val="1"/>
          <w:numId w:val="30"/>
        </w:numPr>
        <w:spacing w:line="278" w:lineRule="auto"/>
        <w:jc w:val="both"/>
        <w:rPr>
          <w:rFonts w:ascii="Times New Roman" w:hAnsi="Times New Roman" w:cs="Times New Roman"/>
        </w:rPr>
      </w:pPr>
      <w:r w:rsidRPr="001C2626">
        <w:rPr>
          <w:rFonts w:ascii="Times New Roman" w:hAnsi="Times New Roman" w:cs="Times New Roman"/>
        </w:rPr>
        <w:t>No payment in advance will be made for any purpose.</w:t>
      </w:r>
    </w:p>
    <w:p w14:paraId="742BDBBB" w14:textId="6CF2FB5A" w:rsidR="00C43234" w:rsidRPr="001C2626" w:rsidRDefault="00C43234" w:rsidP="001C2626">
      <w:pPr>
        <w:pStyle w:val="ListParagraph"/>
        <w:numPr>
          <w:ilvl w:val="1"/>
          <w:numId w:val="30"/>
        </w:numPr>
        <w:spacing w:line="278" w:lineRule="auto"/>
        <w:jc w:val="both"/>
        <w:rPr>
          <w:rFonts w:ascii="Times New Roman" w:hAnsi="Times New Roman" w:cs="Times New Roman"/>
        </w:rPr>
      </w:pPr>
      <w:r w:rsidRPr="001C2626">
        <w:rPr>
          <w:rFonts w:ascii="Times New Roman" w:hAnsi="Times New Roman" w:cs="Times New Roman"/>
        </w:rPr>
        <w:t xml:space="preserve">Payment will be made within 30 days from the date of receipt of final </w:t>
      </w:r>
      <w:r w:rsidR="00794572" w:rsidRPr="001C2626">
        <w:rPr>
          <w:rFonts w:ascii="Times New Roman" w:hAnsi="Times New Roman" w:cs="Times New Roman"/>
        </w:rPr>
        <w:t xml:space="preserve">invoices </w:t>
      </w:r>
      <w:r w:rsidRPr="001C2626">
        <w:rPr>
          <w:rFonts w:ascii="Times New Roman" w:hAnsi="Times New Roman" w:cs="Times New Roman"/>
        </w:rPr>
        <w:t>along with all required documents.</w:t>
      </w:r>
    </w:p>
    <w:p w14:paraId="519984E0" w14:textId="77777777" w:rsidR="00C43234" w:rsidRPr="00F84DDB" w:rsidRDefault="00C43234" w:rsidP="00C43234">
      <w:pPr>
        <w:spacing w:after="160" w:line="278" w:lineRule="auto"/>
        <w:jc w:val="both"/>
        <w:rPr>
          <w:rFonts w:ascii="Times New Roman" w:hAnsi="Times New Roman" w:cs="Times New Roman"/>
        </w:rPr>
      </w:pPr>
    </w:p>
    <w:p w14:paraId="098B6D74" w14:textId="3416A001" w:rsidR="00C43234" w:rsidRPr="00F84DDB" w:rsidRDefault="00C43234" w:rsidP="00C43234">
      <w:pPr>
        <w:spacing w:after="160" w:line="278" w:lineRule="auto"/>
        <w:jc w:val="both"/>
        <w:rPr>
          <w:rFonts w:ascii="Times New Roman" w:hAnsi="Times New Roman" w:cs="Times New Roman"/>
        </w:rPr>
      </w:pPr>
      <w:r w:rsidRPr="00F84DDB">
        <w:rPr>
          <w:rFonts w:ascii="Times New Roman" w:hAnsi="Times New Roman" w:cs="Times New Roman"/>
        </w:rPr>
        <w:t>The Agency may also propose any value-added services such as online booking tools, mobile apps, duty-of-care features.</w:t>
      </w:r>
      <w:r w:rsidR="004F4CC0">
        <w:rPr>
          <w:rFonts w:ascii="Times New Roman" w:hAnsi="Times New Roman" w:cs="Times New Roman"/>
        </w:rPr>
        <w:t xml:space="preserve"> and </w:t>
      </w:r>
      <w:proofErr w:type="gramStart"/>
      <w:r w:rsidR="004F4CC0">
        <w:rPr>
          <w:rFonts w:ascii="Times New Roman" w:hAnsi="Times New Roman" w:cs="Times New Roman"/>
        </w:rPr>
        <w:t>a</w:t>
      </w:r>
      <w:proofErr w:type="gramEnd"/>
      <w:r w:rsidR="004F4CC0">
        <w:rPr>
          <w:rFonts w:ascii="Times New Roman" w:hAnsi="Times New Roman" w:cs="Times New Roman"/>
        </w:rPr>
        <w:t xml:space="preserve"> organizational approval matrix to use the </w:t>
      </w:r>
      <w:proofErr w:type="spellStart"/>
      <w:r w:rsidR="004F4CC0">
        <w:rPr>
          <w:rFonts w:ascii="Times New Roman" w:hAnsi="Times New Roman" w:cs="Times New Roman"/>
        </w:rPr>
        <w:t>self booking</w:t>
      </w:r>
      <w:proofErr w:type="spellEnd"/>
      <w:r w:rsidR="004F4CC0">
        <w:rPr>
          <w:rFonts w:ascii="Times New Roman" w:hAnsi="Times New Roman" w:cs="Times New Roman"/>
        </w:rPr>
        <w:t xml:space="preserve"> tool for the employees.</w:t>
      </w:r>
    </w:p>
    <w:p w14:paraId="0E3548BD" w14:textId="3C69EA4E" w:rsidR="00C43234" w:rsidRPr="00F84DDB" w:rsidRDefault="00C43234" w:rsidP="0071739F">
      <w:pPr>
        <w:spacing w:after="160" w:line="278" w:lineRule="auto"/>
        <w:jc w:val="both"/>
        <w:rPr>
          <w:rFonts w:ascii="Times New Roman" w:hAnsi="Times New Roman" w:cs="Times New Roman"/>
          <w:b/>
          <w:bCs/>
        </w:rPr>
      </w:pPr>
      <w:r w:rsidRPr="00F84DDB">
        <w:rPr>
          <w:rFonts w:ascii="Times New Roman" w:hAnsi="Times New Roman" w:cs="Times New Roman"/>
          <w:b/>
          <w:bCs/>
        </w:rPr>
        <w:lastRenderedPageBreak/>
        <w:t xml:space="preserve">Approximate </w:t>
      </w:r>
      <w:r w:rsidR="007810D8" w:rsidRPr="00F84DDB">
        <w:rPr>
          <w:rFonts w:ascii="Times New Roman" w:hAnsi="Times New Roman" w:cs="Times New Roman"/>
          <w:b/>
          <w:bCs/>
        </w:rPr>
        <w:t xml:space="preserve">expenditure annually </w:t>
      </w:r>
      <w:r w:rsidRPr="00F84DDB">
        <w:rPr>
          <w:rFonts w:ascii="Times New Roman" w:hAnsi="Times New Roman" w:cs="Times New Roman"/>
          <w:b/>
          <w:bCs/>
        </w:rPr>
        <w:t>(Flight and Hotel</w:t>
      </w:r>
      <w:proofErr w:type="gramStart"/>
      <w:r w:rsidRPr="00F84DDB">
        <w:rPr>
          <w:rFonts w:ascii="Times New Roman" w:hAnsi="Times New Roman" w:cs="Times New Roman"/>
          <w:b/>
          <w:bCs/>
        </w:rPr>
        <w:t>) :</w:t>
      </w:r>
      <w:proofErr w:type="gramEnd"/>
      <w:r w:rsidRPr="00F84DDB">
        <w:rPr>
          <w:rFonts w:ascii="Times New Roman" w:hAnsi="Times New Roman" w:cs="Times New Roman"/>
          <w:b/>
          <w:bCs/>
        </w:rPr>
        <w:t xml:space="preserve"> Rs 1.</w:t>
      </w:r>
      <w:r w:rsidR="0009494F">
        <w:rPr>
          <w:rFonts w:ascii="Times New Roman" w:hAnsi="Times New Roman" w:cs="Times New Roman"/>
          <w:b/>
          <w:bCs/>
        </w:rPr>
        <w:t>90</w:t>
      </w:r>
      <w:r w:rsidRPr="00F84DDB">
        <w:rPr>
          <w:rFonts w:ascii="Times New Roman" w:hAnsi="Times New Roman" w:cs="Times New Roman"/>
          <w:b/>
          <w:bCs/>
        </w:rPr>
        <w:t xml:space="preserve"> crore</w:t>
      </w:r>
    </w:p>
    <w:p w14:paraId="7FF4000C" w14:textId="77777777" w:rsidR="0071739F" w:rsidRPr="00F84DDB" w:rsidRDefault="0071739F" w:rsidP="0071739F">
      <w:pPr>
        <w:jc w:val="both"/>
        <w:rPr>
          <w:rFonts w:ascii="Times New Roman" w:hAnsi="Times New Roman" w:cs="Times New Roman"/>
          <w:b/>
          <w:bCs/>
        </w:rPr>
      </w:pPr>
    </w:p>
    <w:p w14:paraId="4EB2BDCD" w14:textId="3D3C7E81" w:rsidR="0071739F" w:rsidRPr="00F84DDB" w:rsidRDefault="0071739F" w:rsidP="0071739F">
      <w:pPr>
        <w:pStyle w:val="ListParagraph"/>
        <w:numPr>
          <w:ilvl w:val="0"/>
          <w:numId w:val="16"/>
        </w:numPr>
        <w:spacing w:after="160" w:line="278" w:lineRule="auto"/>
        <w:jc w:val="both"/>
        <w:rPr>
          <w:rFonts w:ascii="Times New Roman" w:hAnsi="Times New Roman" w:cs="Times New Roman"/>
          <w:b/>
          <w:bCs/>
        </w:rPr>
      </w:pPr>
      <w:r w:rsidRPr="00F84DDB">
        <w:rPr>
          <w:rFonts w:ascii="Times New Roman" w:hAnsi="Times New Roman" w:cs="Times New Roman"/>
          <w:b/>
          <w:bCs/>
        </w:rPr>
        <w:t>General Terms and Condition:</w:t>
      </w:r>
    </w:p>
    <w:p w14:paraId="3A283B9D" w14:textId="77777777" w:rsidR="0071739F" w:rsidRPr="00F84DDB" w:rsidRDefault="0071739F" w:rsidP="0071739F">
      <w:pPr>
        <w:pStyle w:val="ListParagraph"/>
        <w:jc w:val="both"/>
        <w:rPr>
          <w:rFonts w:ascii="Times New Roman" w:hAnsi="Times New Roman" w:cs="Times New Roman"/>
          <w:b/>
          <w:bCs/>
        </w:rPr>
      </w:pPr>
    </w:p>
    <w:p w14:paraId="3483BD38" w14:textId="776CEE67" w:rsidR="0071739F" w:rsidRPr="00F84DDB" w:rsidRDefault="002E1459" w:rsidP="00FF6086">
      <w:pPr>
        <w:pStyle w:val="ListParagraph"/>
        <w:numPr>
          <w:ilvl w:val="0"/>
          <w:numId w:val="17"/>
        </w:numPr>
        <w:spacing w:line="278" w:lineRule="auto"/>
        <w:jc w:val="both"/>
        <w:rPr>
          <w:rFonts w:ascii="Times New Roman" w:hAnsi="Times New Roman" w:cs="Times New Roman"/>
        </w:rPr>
      </w:pPr>
      <w:r w:rsidRPr="00F84DDB">
        <w:rPr>
          <w:rFonts w:ascii="Times New Roman" w:hAnsi="Times New Roman" w:cs="Times New Roman"/>
        </w:rPr>
        <w:t xml:space="preserve">The </w:t>
      </w:r>
      <w:r w:rsidR="0071739F" w:rsidRPr="00F84DDB">
        <w:rPr>
          <w:rFonts w:ascii="Times New Roman" w:hAnsi="Times New Roman" w:cs="Times New Roman"/>
        </w:rPr>
        <w:t>Clarification and Amendment of RFP Documents- Agencies may request a clarification wi</w:t>
      </w:r>
      <w:r w:rsidR="00FF6086" w:rsidRPr="00F84DDB">
        <w:rPr>
          <w:rFonts w:ascii="Times New Roman" w:hAnsi="Times New Roman" w:cs="Times New Roman"/>
        </w:rPr>
        <w:t xml:space="preserve">thin </w:t>
      </w:r>
      <w:r w:rsidR="00204EEB" w:rsidRPr="00F84DDB">
        <w:rPr>
          <w:rFonts w:ascii="Times New Roman" w:hAnsi="Times New Roman" w:cs="Times New Roman"/>
        </w:rPr>
        <w:t>4</w:t>
      </w:r>
      <w:r w:rsidR="0071739F" w:rsidRPr="00F84DDB">
        <w:rPr>
          <w:rFonts w:ascii="Times New Roman" w:hAnsi="Times New Roman" w:cs="Times New Roman"/>
        </w:rPr>
        <w:t xml:space="preserve"> </w:t>
      </w:r>
      <w:r w:rsidR="00794572">
        <w:rPr>
          <w:rFonts w:ascii="Times New Roman" w:hAnsi="Times New Roman" w:cs="Times New Roman"/>
        </w:rPr>
        <w:t xml:space="preserve">working </w:t>
      </w:r>
      <w:r w:rsidR="0071739F" w:rsidRPr="00F84DDB">
        <w:rPr>
          <w:rFonts w:ascii="Times New Roman" w:hAnsi="Times New Roman" w:cs="Times New Roman"/>
        </w:rPr>
        <w:t>days of RFP published.</w:t>
      </w:r>
    </w:p>
    <w:p w14:paraId="3CFED640" w14:textId="4A32EE77" w:rsidR="0071739F" w:rsidRPr="00F84DDB" w:rsidRDefault="0071739F" w:rsidP="00FF6086">
      <w:pPr>
        <w:pStyle w:val="ListParagraph"/>
        <w:numPr>
          <w:ilvl w:val="0"/>
          <w:numId w:val="17"/>
        </w:numPr>
        <w:spacing w:line="278" w:lineRule="auto"/>
        <w:jc w:val="both"/>
        <w:rPr>
          <w:rFonts w:ascii="Times New Roman" w:hAnsi="Times New Roman" w:cs="Times New Roman"/>
        </w:rPr>
      </w:pPr>
      <w:r w:rsidRPr="00F84DDB">
        <w:rPr>
          <w:rFonts w:ascii="Times New Roman" w:hAnsi="Times New Roman" w:cs="Times New Roman"/>
        </w:rPr>
        <w:t xml:space="preserve">Prices quoted must remain valid for </w:t>
      </w:r>
      <w:r w:rsidR="00432F91">
        <w:rPr>
          <w:rFonts w:ascii="Times New Roman" w:hAnsi="Times New Roman" w:cs="Times New Roman"/>
        </w:rPr>
        <w:t>45</w:t>
      </w:r>
      <w:r w:rsidRPr="00F84DDB">
        <w:rPr>
          <w:rFonts w:ascii="Times New Roman" w:hAnsi="Times New Roman" w:cs="Times New Roman"/>
        </w:rPr>
        <w:t xml:space="preserve"> days from the proposal submission deadline.</w:t>
      </w:r>
    </w:p>
    <w:p w14:paraId="176E24FA" w14:textId="77777777" w:rsidR="0071739F" w:rsidRPr="00F84DDB" w:rsidRDefault="0071739F" w:rsidP="00FF6086">
      <w:pPr>
        <w:numPr>
          <w:ilvl w:val="0"/>
          <w:numId w:val="17"/>
        </w:numPr>
        <w:spacing w:line="278" w:lineRule="auto"/>
        <w:jc w:val="both"/>
        <w:rPr>
          <w:rFonts w:ascii="Times New Roman" w:hAnsi="Times New Roman" w:cs="Times New Roman"/>
        </w:rPr>
      </w:pPr>
      <w:r w:rsidRPr="00F84DDB">
        <w:rPr>
          <w:rFonts w:ascii="Times New Roman" w:hAnsi="Times New Roman" w:cs="Times New Roman"/>
        </w:rPr>
        <w:t xml:space="preserve">The </w:t>
      </w:r>
      <w:proofErr w:type="spellStart"/>
      <w:r w:rsidRPr="00F84DDB">
        <w:rPr>
          <w:rFonts w:ascii="Times New Roman" w:hAnsi="Times New Roman" w:cs="Times New Roman"/>
        </w:rPr>
        <w:t>Organisation</w:t>
      </w:r>
      <w:proofErr w:type="spellEnd"/>
      <w:r w:rsidRPr="00F84DDB">
        <w:rPr>
          <w:rFonts w:ascii="Times New Roman" w:hAnsi="Times New Roman" w:cs="Times New Roman"/>
        </w:rPr>
        <w:t xml:space="preserve"> reserves the right to accept or reject any or all proposals without assigning reasons.</w:t>
      </w:r>
    </w:p>
    <w:p w14:paraId="0222A9B2" w14:textId="77777777" w:rsidR="0071739F" w:rsidRPr="00F84DDB" w:rsidRDefault="0071739F" w:rsidP="00FF6086">
      <w:pPr>
        <w:numPr>
          <w:ilvl w:val="0"/>
          <w:numId w:val="17"/>
        </w:numPr>
        <w:spacing w:line="278" w:lineRule="auto"/>
        <w:jc w:val="both"/>
        <w:rPr>
          <w:rFonts w:ascii="Times New Roman" w:hAnsi="Times New Roman" w:cs="Times New Roman"/>
        </w:rPr>
      </w:pPr>
      <w:r w:rsidRPr="00F84DDB">
        <w:rPr>
          <w:rFonts w:ascii="Times New Roman" w:hAnsi="Times New Roman" w:cs="Times New Roman"/>
        </w:rPr>
        <w:t>Any attempt to influence the evaluation process will result in disqualification.</w:t>
      </w:r>
    </w:p>
    <w:p w14:paraId="2DCF2E68" w14:textId="431355AD" w:rsidR="0071739F" w:rsidRPr="00F84DDB" w:rsidRDefault="00EF4844" w:rsidP="00F84DDB">
      <w:pPr>
        <w:numPr>
          <w:ilvl w:val="0"/>
          <w:numId w:val="17"/>
        </w:numPr>
        <w:spacing w:line="278" w:lineRule="auto"/>
        <w:jc w:val="both"/>
        <w:rPr>
          <w:rFonts w:ascii="Times New Roman" w:hAnsi="Times New Roman" w:cs="Times New Roman"/>
        </w:rPr>
      </w:pPr>
      <w:r w:rsidRPr="00F84DDB">
        <w:rPr>
          <w:rFonts w:ascii="Times New Roman" w:hAnsi="Times New Roman" w:cs="Times New Roman"/>
        </w:rPr>
        <w:t>Any proposal submitted after the stipulated deadline shall be rejected. Only the Procurement Committee may, at its sole discretion, consider a delayed submission in exceptional cases.</w:t>
      </w:r>
    </w:p>
    <w:p w14:paraId="003413B5" w14:textId="77777777" w:rsidR="0071739F" w:rsidRPr="00F84DDB" w:rsidRDefault="0071739F" w:rsidP="00FF6086">
      <w:pPr>
        <w:pStyle w:val="ListParagraph"/>
        <w:numPr>
          <w:ilvl w:val="0"/>
          <w:numId w:val="17"/>
        </w:numPr>
        <w:spacing w:line="278" w:lineRule="auto"/>
        <w:jc w:val="both"/>
        <w:rPr>
          <w:rFonts w:ascii="Times New Roman" w:hAnsi="Times New Roman" w:cs="Times New Roman"/>
        </w:rPr>
      </w:pPr>
      <w:r w:rsidRPr="00F84DDB">
        <w:rPr>
          <w:rFonts w:ascii="Times New Roman" w:hAnsi="Times New Roman" w:cs="Times New Roman"/>
        </w:rPr>
        <w:t>Incomplete application forms are liable to be rejected. No further correspondence will be entertained from rejected applicants.</w:t>
      </w:r>
    </w:p>
    <w:p w14:paraId="19C5281B" w14:textId="33B3E1C4" w:rsidR="002E1459" w:rsidRPr="00F84DDB" w:rsidRDefault="002E1459" w:rsidP="00FF6086">
      <w:pPr>
        <w:pStyle w:val="ListParagraph"/>
        <w:numPr>
          <w:ilvl w:val="0"/>
          <w:numId w:val="17"/>
        </w:numPr>
        <w:spacing w:line="278" w:lineRule="auto"/>
        <w:jc w:val="both"/>
        <w:rPr>
          <w:rFonts w:ascii="Times New Roman" w:hAnsi="Times New Roman" w:cs="Times New Roman"/>
        </w:rPr>
      </w:pPr>
      <w:r w:rsidRPr="00F84DDB">
        <w:rPr>
          <w:rFonts w:ascii="Times New Roman" w:hAnsi="Times New Roman" w:cs="Times New Roman"/>
        </w:rPr>
        <w:t xml:space="preserve">Quotations received without password will be rejected. </w:t>
      </w:r>
    </w:p>
    <w:p w14:paraId="4200EA8E" w14:textId="77777777" w:rsidR="002E1459" w:rsidRPr="00F84DDB" w:rsidRDefault="002E1459" w:rsidP="00FF6086">
      <w:pPr>
        <w:numPr>
          <w:ilvl w:val="0"/>
          <w:numId w:val="17"/>
        </w:numPr>
        <w:spacing w:line="278" w:lineRule="auto"/>
        <w:jc w:val="both"/>
        <w:rPr>
          <w:rFonts w:ascii="Times New Roman" w:hAnsi="Times New Roman" w:cs="Times New Roman"/>
        </w:rPr>
      </w:pPr>
      <w:r w:rsidRPr="00F84DDB">
        <w:rPr>
          <w:rFonts w:ascii="Times New Roman" w:hAnsi="Times New Roman" w:cs="Times New Roman"/>
        </w:rPr>
        <w:t>The selected agency shall sign a formal contract/work order incorporating the RFP, their proposal, and mutually agreed terms.</w:t>
      </w:r>
    </w:p>
    <w:p w14:paraId="462D477E" w14:textId="77777777" w:rsidR="00080582" w:rsidRPr="00F84DDB" w:rsidRDefault="0071739F" w:rsidP="00FF6086">
      <w:pPr>
        <w:pStyle w:val="ListParagraph"/>
        <w:numPr>
          <w:ilvl w:val="0"/>
          <w:numId w:val="17"/>
        </w:numPr>
        <w:spacing w:line="278" w:lineRule="auto"/>
        <w:jc w:val="both"/>
        <w:rPr>
          <w:rFonts w:ascii="Times New Roman" w:hAnsi="Times New Roman" w:cs="Times New Roman"/>
        </w:rPr>
      </w:pPr>
      <w:r w:rsidRPr="00F84DDB">
        <w:rPr>
          <w:rFonts w:ascii="Times New Roman" w:hAnsi="Times New Roman" w:cs="Times New Roman"/>
        </w:rPr>
        <w:t xml:space="preserve">UCT reserves the right to accept or reject any or all proposals received as result of this request, to negotiate with all qualified applicant(s) or to cancel this RFP, if it is in the best interests of UCT to do so. </w:t>
      </w:r>
    </w:p>
    <w:p w14:paraId="25DAB9E9" w14:textId="5F390D1E" w:rsidR="001679DA" w:rsidRPr="001679DA" w:rsidRDefault="0071739F" w:rsidP="001679DA">
      <w:pPr>
        <w:pStyle w:val="ListParagraph"/>
        <w:numPr>
          <w:ilvl w:val="0"/>
          <w:numId w:val="17"/>
        </w:numPr>
        <w:spacing w:line="278" w:lineRule="auto"/>
        <w:jc w:val="both"/>
        <w:rPr>
          <w:rFonts w:ascii="Times New Roman" w:hAnsi="Times New Roman" w:cs="Times New Roman"/>
        </w:rPr>
      </w:pPr>
      <w:r w:rsidRPr="00F84DDB">
        <w:rPr>
          <w:rFonts w:ascii="Times New Roman" w:hAnsi="Times New Roman" w:cs="Times New Roman"/>
        </w:rPr>
        <w:t>The decision of UCT shall be final.</w:t>
      </w:r>
    </w:p>
    <w:p w14:paraId="49B18072" w14:textId="77777777" w:rsidR="001679DA" w:rsidRPr="00F84DDB" w:rsidRDefault="001679DA" w:rsidP="0071739F">
      <w:pPr>
        <w:spacing w:after="160" w:line="278" w:lineRule="auto"/>
        <w:jc w:val="both"/>
        <w:rPr>
          <w:rFonts w:ascii="Times New Roman" w:hAnsi="Times New Roman" w:cs="Times New Roman"/>
          <w:b/>
          <w:bCs/>
        </w:rPr>
      </w:pPr>
    </w:p>
    <w:p w14:paraId="290B997E" w14:textId="40A1A561" w:rsidR="0071739F" w:rsidRPr="00F84DDB" w:rsidRDefault="005A0719" w:rsidP="0071739F">
      <w:pPr>
        <w:spacing w:after="160" w:line="278" w:lineRule="auto"/>
        <w:jc w:val="both"/>
        <w:rPr>
          <w:rFonts w:ascii="Times New Roman" w:hAnsi="Times New Roman" w:cs="Times New Roman"/>
          <w:b/>
          <w:bCs/>
        </w:rPr>
      </w:pPr>
      <w:r>
        <w:rPr>
          <w:rFonts w:ascii="Times New Roman" w:hAnsi="Times New Roman" w:cs="Times New Roman"/>
          <w:b/>
          <w:bCs/>
        </w:rPr>
        <w:t>2</w:t>
      </w:r>
      <w:r w:rsidR="0071739F" w:rsidRPr="00F84DDB">
        <w:rPr>
          <w:rFonts w:ascii="Times New Roman" w:hAnsi="Times New Roman" w:cs="Times New Roman"/>
          <w:b/>
          <w:bCs/>
        </w:rPr>
        <w:t>. Eligibility Criteria</w:t>
      </w:r>
    </w:p>
    <w:p w14:paraId="3D0C50D6" w14:textId="52E198CC" w:rsidR="0071739F" w:rsidRPr="00F84DDB" w:rsidRDefault="0071739F" w:rsidP="0071739F">
      <w:pPr>
        <w:spacing w:after="160" w:line="278" w:lineRule="auto"/>
        <w:jc w:val="both"/>
        <w:rPr>
          <w:rFonts w:ascii="Times New Roman" w:hAnsi="Times New Roman" w:cs="Times New Roman"/>
        </w:rPr>
      </w:pPr>
      <w:r w:rsidRPr="00F84DDB">
        <w:rPr>
          <w:rFonts w:ascii="Times New Roman" w:hAnsi="Times New Roman" w:cs="Times New Roman"/>
        </w:rPr>
        <w:t xml:space="preserve">The agency must </w:t>
      </w:r>
      <w:r w:rsidR="00080582" w:rsidRPr="00F84DDB">
        <w:rPr>
          <w:rFonts w:ascii="Times New Roman" w:hAnsi="Times New Roman" w:cs="Times New Roman"/>
        </w:rPr>
        <w:t xml:space="preserve">confirm that they meet </w:t>
      </w:r>
      <w:r w:rsidRPr="00F84DDB">
        <w:rPr>
          <w:rFonts w:ascii="Times New Roman" w:hAnsi="Times New Roman" w:cs="Times New Roman"/>
        </w:rPr>
        <w:t>all the following minimum requirements:</w:t>
      </w:r>
    </w:p>
    <w:p w14:paraId="1C860852" w14:textId="33AFB3AF" w:rsidR="0071739F" w:rsidRPr="00F84DDB" w:rsidRDefault="0071739F" w:rsidP="00FF6086">
      <w:pPr>
        <w:numPr>
          <w:ilvl w:val="0"/>
          <w:numId w:val="10"/>
        </w:numPr>
        <w:spacing w:line="278" w:lineRule="auto"/>
        <w:jc w:val="both"/>
        <w:rPr>
          <w:rFonts w:ascii="Times New Roman" w:hAnsi="Times New Roman" w:cs="Times New Roman"/>
        </w:rPr>
      </w:pPr>
      <w:r w:rsidRPr="00F84DDB">
        <w:rPr>
          <w:rFonts w:ascii="Times New Roman" w:hAnsi="Times New Roman" w:cs="Times New Roman"/>
        </w:rPr>
        <w:t xml:space="preserve">Legally registered entity in India with at least </w:t>
      </w:r>
      <w:r w:rsidR="00204EEB" w:rsidRPr="00F84DDB">
        <w:rPr>
          <w:rFonts w:ascii="Times New Roman" w:hAnsi="Times New Roman" w:cs="Times New Roman"/>
        </w:rPr>
        <w:t>5</w:t>
      </w:r>
      <w:r w:rsidRPr="00F84DDB">
        <w:rPr>
          <w:rFonts w:ascii="Times New Roman" w:hAnsi="Times New Roman" w:cs="Times New Roman"/>
        </w:rPr>
        <w:t xml:space="preserve"> Years of experience in corporate or institutional travel management.</w:t>
      </w:r>
    </w:p>
    <w:p w14:paraId="5CF9FED0" w14:textId="77777777" w:rsidR="0071739F" w:rsidRPr="00F84DDB" w:rsidRDefault="0071739F" w:rsidP="00FF6086">
      <w:pPr>
        <w:numPr>
          <w:ilvl w:val="0"/>
          <w:numId w:val="10"/>
        </w:numPr>
        <w:spacing w:line="278" w:lineRule="auto"/>
        <w:jc w:val="both"/>
        <w:rPr>
          <w:rFonts w:ascii="Times New Roman" w:hAnsi="Times New Roman" w:cs="Times New Roman"/>
        </w:rPr>
      </w:pPr>
      <w:r w:rsidRPr="00F84DDB">
        <w:rPr>
          <w:rFonts w:ascii="Times New Roman" w:hAnsi="Times New Roman" w:cs="Times New Roman"/>
        </w:rPr>
        <w:t>Valid registrations/affiliations (e.g., IATA, IRCTC partnership/</w:t>
      </w:r>
      <w:proofErr w:type="spellStart"/>
      <w:r w:rsidRPr="00F84DDB">
        <w:rPr>
          <w:rFonts w:ascii="Times New Roman" w:hAnsi="Times New Roman" w:cs="Times New Roman"/>
        </w:rPr>
        <w:t>authorised</w:t>
      </w:r>
      <w:proofErr w:type="spellEnd"/>
      <w:r w:rsidRPr="00F84DDB">
        <w:rPr>
          <w:rFonts w:ascii="Times New Roman" w:hAnsi="Times New Roman" w:cs="Times New Roman"/>
        </w:rPr>
        <w:t xml:space="preserve"> channel partner, as relevant).</w:t>
      </w:r>
    </w:p>
    <w:p w14:paraId="7DB16745" w14:textId="421CA50F" w:rsidR="0071739F" w:rsidRPr="00F84DDB" w:rsidRDefault="0071739F" w:rsidP="00FF6086">
      <w:pPr>
        <w:numPr>
          <w:ilvl w:val="0"/>
          <w:numId w:val="10"/>
        </w:numPr>
        <w:spacing w:line="278" w:lineRule="auto"/>
        <w:jc w:val="both"/>
        <w:rPr>
          <w:rFonts w:ascii="Times New Roman" w:hAnsi="Times New Roman" w:cs="Times New Roman"/>
        </w:rPr>
      </w:pPr>
      <w:r w:rsidRPr="00F84DDB">
        <w:rPr>
          <w:rFonts w:ascii="Times New Roman" w:hAnsi="Times New Roman" w:cs="Times New Roman"/>
        </w:rPr>
        <w:t xml:space="preserve">Demonstrated experience handling travel for corporates, NGOs, academic institutions, or similar </w:t>
      </w:r>
      <w:proofErr w:type="spellStart"/>
      <w:r w:rsidRPr="00F84DDB">
        <w:rPr>
          <w:rFonts w:ascii="Times New Roman" w:hAnsi="Times New Roman" w:cs="Times New Roman"/>
        </w:rPr>
        <w:t>organisations</w:t>
      </w:r>
      <w:proofErr w:type="spellEnd"/>
      <w:r w:rsidRPr="00F84DDB">
        <w:rPr>
          <w:rFonts w:ascii="Times New Roman" w:hAnsi="Times New Roman" w:cs="Times New Roman"/>
        </w:rPr>
        <w:t xml:space="preserve"> </w:t>
      </w:r>
    </w:p>
    <w:p w14:paraId="19D3CFFC" w14:textId="77777777" w:rsidR="0071739F" w:rsidRPr="00F84DDB" w:rsidRDefault="0071739F" w:rsidP="00FF6086">
      <w:pPr>
        <w:numPr>
          <w:ilvl w:val="0"/>
          <w:numId w:val="10"/>
        </w:numPr>
        <w:spacing w:line="278" w:lineRule="auto"/>
        <w:jc w:val="both"/>
        <w:rPr>
          <w:rFonts w:ascii="Times New Roman" w:hAnsi="Times New Roman" w:cs="Times New Roman"/>
        </w:rPr>
      </w:pPr>
      <w:r w:rsidRPr="00F84DDB">
        <w:rPr>
          <w:rFonts w:ascii="Times New Roman" w:hAnsi="Times New Roman" w:cs="Times New Roman"/>
        </w:rPr>
        <w:t>Capability to provide a dedicated key account manager and round-the-clock emergency support.</w:t>
      </w:r>
    </w:p>
    <w:p w14:paraId="0C83A0C3" w14:textId="77777777" w:rsidR="00FF6086" w:rsidRPr="00F84DDB" w:rsidRDefault="00FF6086" w:rsidP="00FF6086">
      <w:pPr>
        <w:spacing w:line="278" w:lineRule="auto"/>
        <w:ind w:left="720"/>
        <w:jc w:val="both"/>
        <w:rPr>
          <w:rFonts w:ascii="Times New Roman" w:hAnsi="Times New Roman" w:cs="Times New Roman"/>
        </w:rPr>
      </w:pPr>
    </w:p>
    <w:p w14:paraId="6DDEAB38" w14:textId="768D17CA" w:rsidR="0071739F" w:rsidRDefault="00080582" w:rsidP="0071739F">
      <w:pPr>
        <w:spacing w:after="160" w:line="278" w:lineRule="auto"/>
        <w:jc w:val="both"/>
        <w:rPr>
          <w:rFonts w:ascii="Times New Roman" w:hAnsi="Times New Roman" w:cs="Times New Roman"/>
        </w:rPr>
      </w:pPr>
      <w:r w:rsidRPr="00D715BF">
        <w:rPr>
          <w:rFonts w:ascii="Times New Roman" w:hAnsi="Times New Roman" w:cs="Times New Roman"/>
        </w:rPr>
        <w:t>Confirmation of meeting the eligibility requirements should be noted/disclosed in the proposal</w:t>
      </w:r>
      <w:r w:rsidR="0071739F" w:rsidRPr="00D715BF">
        <w:rPr>
          <w:rFonts w:ascii="Times New Roman" w:hAnsi="Times New Roman" w:cs="Times New Roman"/>
        </w:rPr>
        <w:t>.</w:t>
      </w:r>
    </w:p>
    <w:p w14:paraId="18FEC884" w14:textId="77777777" w:rsidR="00042544" w:rsidRDefault="00042544" w:rsidP="0071739F">
      <w:pPr>
        <w:spacing w:after="160" w:line="278" w:lineRule="auto"/>
        <w:jc w:val="both"/>
        <w:rPr>
          <w:rFonts w:ascii="Times New Roman" w:hAnsi="Times New Roman" w:cs="Times New Roman"/>
        </w:rPr>
      </w:pPr>
    </w:p>
    <w:p w14:paraId="549EDE92" w14:textId="77777777" w:rsidR="008670CA" w:rsidRDefault="008670CA" w:rsidP="0071739F">
      <w:pPr>
        <w:spacing w:after="160" w:line="278" w:lineRule="auto"/>
        <w:jc w:val="both"/>
        <w:rPr>
          <w:rFonts w:ascii="Times New Roman" w:hAnsi="Times New Roman" w:cs="Times New Roman"/>
        </w:rPr>
      </w:pPr>
    </w:p>
    <w:p w14:paraId="79EDD636" w14:textId="77777777" w:rsidR="008670CA" w:rsidRDefault="008670CA" w:rsidP="0071739F">
      <w:pPr>
        <w:spacing w:after="160" w:line="278" w:lineRule="auto"/>
        <w:jc w:val="both"/>
        <w:rPr>
          <w:rFonts w:ascii="Times New Roman" w:hAnsi="Times New Roman" w:cs="Times New Roman"/>
        </w:rPr>
      </w:pPr>
    </w:p>
    <w:p w14:paraId="125B77C9" w14:textId="1452537B" w:rsidR="0071739F" w:rsidRPr="00F84DDB" w:rsidRDefault="005A0719" w:rsidP="0071739F">
      <w:pPr>
        <w:spacing w:after="160" w:line="278" w:lineRule="auto"/>
        <w:jc w:val="both"/>
        <w:rPr>
          <w:rFonts w:ascii="Times New Roman" w:hAnsi="Times New Roman" w:cs="Times New Roman"/>
          <w:b/>
          <w:bCs/>
        </w:rPr>
      </w:pPr>
      <w:r>
        <w:rPr>
          <w:rFonts w:ascii="Times New Roman" w:hAnsi="Times New Roman" w:cs="Times New Roman"/>
          <w:b/>
          <w:bCs/>
        </w:rPr>
        <w:lastRenderedPageBreak/>
        <w:t>3</w:t>
      </w:r>
      <w:r w:rsidR="0071739F" w:rsidRPr="00F84DDB">
        <w:rPr>
          <w:rFonts w:ascii="Times New Roman" w:hAnsi="Times New Roman" w:cs="Times New Roman"/>
          <w:b/>
          <w:bCs/>
        </w:rPr>
        <w:t>. Submission of Proposals</w:t>
      </w:r>
    </w:p>
    <w:p w14:paraId="034D3390" w14:textId="340A87BC" w:rsidR="000E0AE0" w:rsidRDefault="000E0AE0" w:rsidP="000E0AE0">
      <w:pPr>
        <w:jc w:val="both"/>
        <w:rPr>
          <w:rFonts w:ascii="Times New Roman" w:hAnsi="Times New Roman" w:cs="Times New Roman"/>
          <w:color w:val="4472C4" w:themeColor="accent1"/>
        </w:rPr>
      </w:pPr>
      <w:r w:rsidRPr="00F84DDB">
        <w:rPr>
          <w:rFonts w:ascii="Times New Roman" w:hAnsi="Times New Roman" w:cs="Times New Roman"/>
        </w:rPr>
        <w:t xml:space="preserve">RFP Date: </w:t>
      </w:r>
      <w:r w:rsidRPr="001679DA">
        <w:rPr>
          <w:rFonts w:ascii="Times New Roman" w:hAnsi="Times New Roman" w:cs="Times New Roman"/>
          <w:color w:val="4472C4" w:themeColor="accent1"/>
        </w:rPr>
        <w:t>February 1</w:t>
      </w:r>
      <w:r w:rsidR="00536B91">
        <w:rPr>
          <w:rFonts w:ascii="Times New Roman" w:hAnsi="Times New Roman" w:cs="Times New Roman"/>
          <w:color w:val="4472C4" w:themeColor="accent1"/>
        </w:rPr>
        <w:t>3</w:t>
      </w:r>
      <w:r w:rsidRPr="001679DA">
        <w:rPr>
          <w:rFonts w:ascii="Times New Roman" w:hAnsi="Times New Roman" w:cs="Times New Roman"/>
          <w:color w:val="4472C4" w:themeColor="accent1"/>
        </w:rPr>
        <w:t>, 2026</w:t>
      </w:r>
    </w:p>
    <w:p w14:paraId="3137B2C3" w14:textId="5DF083DA" w:rsidR="000E0AE0" w:rsidRDefault="000E0AE0" w:rsidP="000E0AE0">
      <w:pPr>
        <w:jc w:val="both"/>
        <w:rPr>
          <w:rFonts w:ascii="Times New Roman" w:hAnsi="Times New Roman" w:cs="Times New Roman"/>
          <w:color w:val="4472C4" w:themeColor="accent1"/>
        </w:rPr>
      </w:pPr>
      <w:r w:rsidRPr="000E0AE0">
        <w:rPr>
          <w:rFonts w:ascii="Times New Roman" w:hAnsi="Times New Roman" w:cs="Times New Roman"/>
        </w:rPr>
        <w:t>Email for any queries within four days of RFP date</w:t>
      </w:r>
      <w:r>
        <w:rPr>
          <w:rFonts w:ascii="Times New Roman" w:hAnsi="Times New Roman" w:cs="Times New Roman"/>
          <w:color w:val="4472C4" w:themeColor="accent1"/>
        </w:rPr>
        <w:t xml:space="preserve">: </w:t>
      </w:r>
      <w:hyperlink r:id="rId7" w:history="1">
        <w:r w:rsidRPr="00DC22F7">
          <w:rPr>
            <w:rStyle w:val="Hyperlink"/>
            <w:rFonts w:ascii="Times New Roman" w:hAnsi="Times New Roman" w:cs="Times New Roman"/>
          </w:rPr>
          <w:t>uctops@uchicagotrust.org</w:t>
        </w:r>
      </w:hyperlink>
    </w:p>
    <w:p w14:paraId="2AA626E3" w14:textId="7C046D7B" w:rsidR="000E0AE0" w:rsidRDefault="000E0AE0" w:rsidP="000E0AE0">
      <w:pPr>
        <w:jc w:val="both"/>
        <w:rPr>
          <w:rFonts w:ascii="Times New Roman" w:hAnsi="Times New Roman" w:cs="Times New Roman"/>
          <w:color w:val="4472C4" w:themeColor="accent1"/>
        </w:rPr>
      </w:pPr>
      <w:r w:rsidRPr="000E0AE0">
        <w:rPr>
          <w:rFonts w:ascii="Times New Roman" w:hAnsi="Times New Roman" w:cs="Times New Roman"/>
        </w:rPr>
        <w:t xml:space="preserve">Bid submission </w:t>
      </w:r>
      <w:proofErr w:type="gramStart"/>
      <w:r w:rsidRPr="000E0AE0">
        <w:rPr>
          <w:rFonts w:ascii="Times New Roman" w:hAnsi="Times New Roman" w:cs="Times New Roman"/>
        </w:rPr>
        <w:t>deadline</w:t>
      </w:r>
      <w:r>
        <w:rPr>
          <w:rFonts w:ascii="Times New Roman" w:hAnsi="Times New Roman" w:cs="Times New Roman"/>
          <w:color w:val="4472C4" w:themeColor="accent1"/>
        </w:rPr>
        <w:t xml:space="preserve"> :</w:t>
      </w:r>
      <w:proofErr w:type="gramEnd"/>
      <w:r>
        <w:rPr>
          <w:rFonts w:ascii="Times New Roman" w:hAnsi="Times New Roman" w:cs="Times New Roman"/>
          <w:color w:val="4472C4" w:themeColor="accent1"/>
        </w:rPr>
        <w:t xml:space="preserve"> February 29,2026</w:t>
      </w:r>
    </w:p>
    <w:p w14:paraId="18C33E02" w14:textId="4F449004" w:rsidR="000E0AE0" w:rsidRDefault="000E0AE0" w:rsidP="000E0AE0">
      <w:pPr>
        <w:jc w:val="both"/>
        <w:rPr>
          <w:rFonts w:ascii="Times New Roman" w:hAnsi="Times New Roman" w:cs="Times New Roman"/>
          <w:color w:val="4472C4" w:themeColor="accent1"/>
        </w:rPr>
      </w:pPr>
      <w:r w:rsidRPr="000E0AE0">
        <w:rPr>
          <w:rFonts w:ascii="Times New Roman" w:hAnsi="Times New Roman" w:cs="Times New Roman"/>
          <w:color w:val="000000" w:themeColor="text1"/>
        </w:rPr>
        <w:t xml:space="preserve">Password submission timeline: </w:t>
      </w:r>
      <w:r>
        <w:rPr>
          <w:rFonts w:ascii="Times New Roman" w:hAnsi="Times New Roman" w:cs="Times New Roman"/>
          <w:color w:val="4472C4" w:themeColor="accent1"/>
        </w:rPr>
        <w:t>March 01,202</w:t>
      </w:r>
    </w:p>
    <w:p w14:paraId="3AB5B36E" w14:textId="77777777" w:rsidR="000E0AE0" w:rsidRPr="001679DA" w:rsidRDefault="000E0AE0" w:rsidP="000E0AE0">
      <w:pPr>
        <w:jc w:val="both"/>
        <w:rPr>
          <w:rFonts w:ascii="Times New Roman" w:hAnsi="Times New Roman" w:cs="Times New Roman"/>
          <w:color w:val="4472C4" w:themeColor="accent1"/>
        </w:rPr>
      </w:pPr>
    </w:p>
    <w:p w14:paraId="2C4B6368" w14:textId="77777777" w:rsidR="000E0AE0" w:rsidRDefault="000E0AE0" w:rsidP="000E0AE0">
      <w:pPr>
        <w:jc w:val="both"/>
        <w:rPr>
          <w:rFonts w:ascii="Times New Roman" w:hAnsi="Times New Roman" w:cs="Times New Roman"/>
        </w:rPr>
      </w:pPr>
    </w:p>
    <w:p w14:paraId="63314AE5" w14:textId="77777777" w:rsidR="000E0AE0" w:rsidRDefault="000E0AE0" w:rsidP="000E0AE0">
      <w:pPr>
        <w:jc w:val="both"/>
        <w:rPr>
          <w:rFonts w:ascii="Times New Roman" w:hAnsi="Times New Roman" w:cs="Times New Roman"/>
        </w:rPr>
      </w:pPr>
      <w:r>
        <w:rPr>
          <w:rFonts w:ascii="Times New Roman" w:hAnsi="Times New Roman" w:cs="Times New Roman"/>
        </w:rPr>
        <w:t>Bid submission guidelines:</w:t>
      </w:r>
    </w:p>
    <w:p w14:paraId="75132348" w14:textId="77777777" w:rsidR="000E0AE0" w:rsidRDefault="000E0AE0" w:rsidP="001C2626">
      <w:pPr>
        <w:pStyle w:val="ListParagraph"/>
        <w:numPr>
          <w:ilvl w:val="0"/>
          <w:numId w:val="31"/>
        </w:numPr>
        <w:jc w:val="both"/>
        <w:rPr>
          <w:rFonts w:ascii="Times New Roman" w:hAnsi="Times New Roman" w:cs="Times New Roman"/>
        </w:rPr>
      </w:pPr>
      <w:r>
        <w:rPr>
          <w:rFonts w:ascii="Times New Roman" w:hAnsi="Times New Roman" w:cs="Times New Roman"/>
        </w:rPr>
        <w:t>Bids are to be submitted in the Bid submission format-Excel workbook that has separate worksheets for Technical and Financial bids</w:t>
      </w:r>
    </w:p>
    <w:p w14:paraId="7A3D772A" w14:textId="77777777" w:rsidR="000E0AE0" w:rsidRPr="001679DA" w:rsidRDefault="000E0AE0" w:rsidP="001C2626">
      <w:pPr>
        <w:pStyle w:val="ListParagraph"/>
        <w:numPr>
          <w:ilvl w:val="0"/>
          <w:numId w:val="31"/>
        </w:numPr>
        <w:jc w:val="both"/>
        <w:rPr>
          <w:rFonts w:ascii="Times New Roman" w:hAnsi="Times New Roman" w:cs="Times New Roman"/>
        </w:rPr>
      </w:pPr>
      <w:r>
        <w:rPr>
          <w:rFonts w:ascii="Times New Roman" w:hAnsi="Times New Roman" w:cs="Times New Roman"/>
        </w:rPr>
        <w:t xml:space="preserve">Please fill in the bid submission formats (Technical and Financial proposals) and send the password protected file to the following email address: </w:t>
      </w:r>
      <w:hyperlink r:id="rId8" w:history="1">
        <w:r w:rsidRPr="00F84DDB">
          <w:rPr>
            <w:rStyle w:val="Hyperlink"/>
            <w:rFonts w:ascii="Times New Roman" w:hAnsi="Times New Roman" w:cs="Times New Roman"/>
          </w:rPr>
          <w:t>uctops@uchicagotrust.org</w:t>
        </w:r>
      </w:hyperlink>
    </w:p>
    <w:p w14:paraId="231189C2" w14:textId="77777777" w:rsidR="000E0AE0" w:rsidRDefault="000E0AE0" w:rsidP="001C2626">
      <w:pPr>
        <w:pStyle w:val="ListParagraph"/>
        <w:numPr>
          <w:ilvl w:val="0"/>
          <w:numId w:val="31"/>
        </w:numPr>
        <w:jc w:val="both"/>
        <w:rPr>
          <w:rFonts w:ascii="Times New Roman" w:hAnsi="Times New Roman" w:cs="Times New Roman"/>
          <w:color w:val="4472C4" w:themeColor="accent1"/>
        </w:rPr>
      </w:pPr>
      <w:r w:rsidRPr="001679DA">
        <w:rPr>
          <w:rFonts w:ascii="Times New Roman" w:hAnsi="Times New Roman" w:cs="Times New Roman"/>
        </w:rPr>
        <w:t>Please share password on the same email id:</w:t>
      </w:r>
      <w:r>
        <w:t xml:space="preserve"> </w:t>
      </w:r>
      <w:hyperlink r:id="rId9" w:history="1">
        <w:r w:rsidRPr="00F84DDB">
          <w:rPr>
            <w:rStyle w:val="Hyperlink"/>
            <w:rFonts w:ascii="Times New Roman" w:hAnsi="Times New Roman" w:cs="Times New Roman"/>
          </w:rPr>
          <w:t>uctops@uchicagotrust.org</w:t>
        </w:r>
      </w:hyperlink>
      <w:r>
        <w:t xml:space="preserve"> </w:t>
      </w:r>
      <w:r w:rsidRPr="001679DA">
        <w:rPr>
          <w:rFonts w:ascii="Times New Roman" w:hAnsi="Times New Roman" w:cs="Times New Roman"/>
        </w:rPr>
        <w:t>post the bid submission</w:t>
      </w:r>
      <w:r>
        <w:t xml:space="preserve"> </w:t>
      </w:r>
      <w:r w:rsidRPr="001679DA">
        <w:rPr>
          <w:rFonts w:ascii="Times New Roman" w:hAnsi="Times New Roman" w:cs="Times New Roman"/>
        </w:rPr>
        <w:t xml:space="preserve">date and time on </w:t>
      </w:r>
      <w:r w:rsidRPr="001679DA">
        <w:rPr>
          <w:rFonts w:ascii="Times New Roman" w:hAnsi="Times New Roman" w:cs="Times New Roman"/>
          <w:color w:val="4472C4" w:themeColor="accent1"/>
        </w:rPr>
        <w:t>March 01, 2026</w:t>
      </w:r>
    </w:p>
    <w:p w14:paraId="72DEA8EC" w14:textId="77777777" w:rsidR="000E0AE0" w:rsidRDefault="000E0AE0" w:rsidP="000E0AE0">
      <w:pPr>
        <w:jc w:val="both"/>
        <w:rPr>
          <w:rFonts w:ascii="Times New Roman" w:hAnsi="Times New Roman" w:cs="Times New Roman"/>
          <w:color w:val="4472C4" w:themeColor="accent1"/>
        </w:rPr>
      </w:pPr>
    </w:p>
    <w:p w14:paraId="63035095" w14:textId="77777777" w:rsidR="000E0AE0" w:rsidRPr="001679DA" w:rsidRDefault="000E0AE0" w:rsidP="000E0AE0">
      <w:pPr>
        <w:jc w:val="both"/>
        <w:rPr>
          <w:rFonts w:ascii="Times New Roman" w:hAnsi="Times New Roman" w:cs="Times New Roman"/>
          <w:color w:val="000000" w:themeColor="text1"/>
        </w:rPr>
      </w:pPr>
      <w:r w:rsidRPr="001679DA">
        <w:rPr>
          <w:rFonts w:ascii="Times New Roman" w:hAnsi="Times New Roman" w:cs="Times New Roman"/>
          <w:color w:val="000000" w:themeColor="text1"/>
        </w:rPr>
        <w:t xml:space="preserve">Note: Feel free to add rows to bid submission format if </w:t>
      </w:r>
      <w:proofErr w:type="spellStart"/>
      <w:r w:rsidRPr="001679DA">
        <w:rPr>
          <w:rFonts w:ascii="Times New Roman" w:hAnsi="Times New Roman" w:cs="Times New Roman"/>
          <w:color w:val="000000" w:themeColor="text1"/>
        </w:rPr>
        <w:t>yiou</w:t>
      </w:r>
      <w:proofErr w:type="spellEnd"/>
      <w:r w:rsidRPr="001679DA">
        <w:rPr>
          <w:rFonts w:ascii="Times New Roman" w:hAnsi="Times New Roman" w:cs="Times New Roman"/>
          <w:color w:val="000000" w:themeColor="text1"/>
        </w:rPr>
        <w:t xml:space="preserve"> want to input any additional information including any additional </w:t>
      </w:r>
      <w:proofErr w:type="gramStart"/>
      <w:r w:rsidRPr="001679DA">
        <w:rPr>
          <w:rFonts w:ascii="Times New Roman" w:hAnsi="Times New Roman" w:cs="Times New Roman"/>
          <w:color w:val="000000" w:themeColor="text1"/>
        </w:rPr>
        <w:t>value added</w:t>
      </w:r>
      <w:proofErr w:type="gramEnd"/>
      <w:r w:rsidRPr="001679DA">
        <w:rPr>
          <w:rFonts w:ascii="Times New Roman" w:hAnsi="Times New Roman" w:cs="Times New Roman"/>
          <w:color w:val="000000" w:themeColor="text1"/>
        </w:rPr>
        <w:t xml:space="preserve"> services. Do not delete any rows or alter the format</w:t>
      </w:r>
    </w:p>
    <w:p w14:paraId="11373EB8" w14:textId="77777777" w:rsidR="000E0AE0" w:rsidRPr="001679DA" w:rsidRDefault="000E0AE0" w:rsidP="000E0AE0">
      <w:pPr>
        <w:jc w:val="both"/>
        <w:rPr>
          <w:rFonts w:ascii="Times New Roman" w:hAnsi="Times New Roman" w:cs="Times New Roman"/>
          <w:color w:val="000000" w:themeColor="text1"/>
        </w:rPr>
      </w:pPr>
    </w:p>
    <w:p w14:paraId="05EC3B5D" w14:textId="0A1B9FC8" w:rsidR="00EC3C11" w:rsidRDefault="000E0AE0" w:rsidP="00EC3C11">
      <w:pPr>
        <w:pStyle w:val="Default"/>
        <w:spacing w:after="160" w:line="278" w:lineRule="auto"/>
        <w:ind w:right="279"/>
        <w:jc w:val="both"/>
        <w:rPr>
          <w:rFonts w:ascii="Times New Roman" w:hAnsi="Times New Roman" w:cs="Times New Roman"/>
        </w:rPr>
      </w:pPr>
      <w:r>
        <w:rPr>
          <w:rFonts w:ascii="Times New Roman" w:hAnsi="Times New Roman" w:cs="Times New Roman"/>
        </w:rPr>
        <w:t>Documents to be submitted:</w:t>
      </w:r>
    </w:p>
    <w:p w14:paraId="43A3433B" w14:textId="36B18530" w:rsidR="000E0AE0" w:rsidRDefault="000E0AE0" w:rsidP="001C2626">
      <w:pPr>
        <w:pStyle w:val="Default"/>
        <w:numPr>
          <w:ilvl w:val="0"/>
          <w:numId w:val="32"/>
        </w:numPr>
        <w:spacing w:line="278" w:lineRule="auto"/>
        <w:ind w:right="279"/>
        <w:jc w:val="both"/>
        <w:rPr>
          <w:rFonts w:ascii="Times New Roman" w:hAnsi="Times New Roman" w:cs="Times New Roman"/>
        </w:rPr>
      </w:pPr>
      <w:r>
        <w:rPr>
          <w:rFonts w:ascii="Times New Roman" w:hAnsi="Times New Roman" w:cs="Times New Roman"/>
        </w:rPr>
        <w:t>Technical and finance proposal (Password protected Bid submission format as per guidelines note above)</w:t>
      </w:r>
      <w:r w:rsidR="00C53652">
        <w:rPr>
          <w:rFonts w:ascii="Times New Roman" w:hAnsi="Times New Roman" w:cs="Times New Roman"/>
        </w:rPr>
        <w:t>-</w:t>
      </w:r>
      <w:r w:rsidR="00C53652" w:rsidRPr="00C53652">
        <w:rPr>
          <w:rFonts w:ascii="Times New Roman" w:hAnsi="Times New Roman" w:cs="Times New Roman"/>
          <w:b/>
          <w:bCs/>
        </w:rPr>
        <w:t>Please find the attachment appended to this RFP</w:t>
      </w:r>
    </w:p>
    <w:p w14:paraId="2CE2C017" w14:textId="379F67A6" w:rsidR="000E0AE0" w:rsidRDefault="000E0AE0" w:rsidP="001C2626">
      <w:pPr>
        <w:pStyle w:val="Default"/>
        <w:numPr>
          <w:ilvl w:val="0"/>
          <w:numId w:val="32"/>
        </w:numPr>
        <w:spacing w:line="278" w:lineRule="auto"/>
        <w:ind w:right="279"/>
        <w:jc w:val="both"/>
        <w:rPr>
          <w:rFonts w:ascii="Times New Roman" w:hAnsi="Times New Roman" w:cs="Times New Roman"/>
        </w:rPr>
      </w:pPr>
      <w:r>
        <w:rPr>
          <w:rFonts w:ascii="Times New Roman" w:hAnsi="Times New Roman" w:cs="Times New Roman"/>
        </w:rPr>
        <w:t>Vendor registration format</w:t>
      </w:r>
      <w:r w:rsidR="00C53652">
        <w:rPr>
          <w:rFonts w:ascii="Times New Roman" w:hAnsi="Times New Roman" w:cs="Times New Roman"/>
        </w:rPr>
        <w:t xml:space="preserve"> </w:t>
      </w:r>
      <w:r w:rsidR="00C53652" w:rsidRPr="00C53652">
        <w:rPr>
          <w:rFonts w:ascii="Times New Roman" w:hAnsi="Times New Roman" w:cs="Times New Roman"/>
          <w:b/>
          <w:bCs/>
        </w:rPr>
        <w:t>(Please find the format appended to the RFP)</w:t>
      </w:r>
      <w:r>
        <w:rPr>
          <w:rFonts w:ascii="Times New Roman" w:hAnsi="Times New Roman" w:cs="Times New Roman"/>
        </w:rPr>
        <w:t xml:space="preserve"> and related documents and certifications (Certificate of incorporation, MSME registration, PAN, TAN, GST, IATA </w:t>
      </w:r>
      <w:r w:rsidR="00536B91" w:rsidRPr="00536B91">
        <w:rPr>
          <w:rFonts w:ascii="Times New Roman" w:hAnsi="Times New Roman" w:cs="Times New Roman"/>
        </w:rPr>
        <w:t>accreditation</w:t>
      </w:r>
      <w:r>
        <w:rPr>
          <w:rFonts w:ascii="Times New Roman" w:hAnsi="Times New Roman" w:cs="Times New Roman"/>
        </w:rPr>
        <w:t>)</w:t>
      </w:r>
    </w:p>
    <w:p w14:paraId="4A299B2A" w14:textId="5D82BDF9" w:rsidR="000E0AE0" w:rsidRDefault="000E0AE0" w:rsidP="001C2626">
      <w:pPr>
        <w:pStyle w:val="Default"/>
        <w:numPr>
          <w:ilvl w:val="0"/>
          <w:numId w:val="32"/>
        </w:numPr>
        <w:spacing w:line="278" w:lineRule="auto"/>
        <w:ind w:right="279"/>
        <w:jc w:val="both"/>
        <w:rPr>
          <w:rFonts w:ascii="Times New Roman" w:hAnsi="Times New Roman" w:cs="Times New Roman"/>
        </w:rPr>
      </w:pPr>
      <w:r>
        <w:rPr>
          <w:rFonts w:ascii="Times New Roman" w:hAnsi="Times New Roman" w:cs="Times New Roman"/>
        </w:rPr>
        <w:t>Reference letter from Client</w:t>
      </w:r>
    </w:p>
    <w:p w14:paraId="3737FCAE" w14:textId="2175D8CB" w:rsidR="000E0AE0" w:rsidRDefault="000E0AE0" w:rsidP="001C2626">
      <w:pPr>
        <w:pStyle w:val="Default"/>
        <w:numPr>
          <w:ilvl w:val="0"/>
          <w:numId w:val="32"/>
        </w:numPr>
        <w:spacing w:line="278" w:lineRule="auto"/>
        <w:ind w:right="279"/>
        <w:jc w:val="both"/>
        <w:rPr>
          <w:rFonts w:ascii="Times New Roman" w:hAnsi="Times New Roman" w:cs="Times New Roman"/>
        </w:rPr>
      </w:pPr>
      <w:r>
        <w:rPr>
          <w:rFonts w:ascii="Times New Roman" w:hAnsi="Times New Roman" w:cs="Times New Roman"/>
        </w:rPr>
        <w:t>Audited financials of last three year</w:t>
      </w:r>
      <w:r w:rsidR="00C53652">
        <w:rPr>
          <w:rFonts w:ascii="Times New Roman" w:hAnsi="Times New Roman" w:cs="Times New Roman"/>
        </w:rPr>
        <w:t>s</w:t>
      </w:r>
    </w:p>
    <w:p w14:paraId="0C2485D7" w14:textId="22317F5F" w:rsidR="00C53652" w:rsidRPr="001C2626" w:rsidRDefault="00C53652" w:rsidP="001C2626">
      <w:pPr>
        <w:pStyle w:val="Default"/>
        <w:numPr>
          <w:ilvl w:val="0"/>
          <w:numId w:val="32"/>
        </w:numPr>
        <w:spacing w:line="278" w:lineRule="auto"/>
        <w:ind w:right="279"/>
        <w:jc w:val="both"/>
        <w:rPr>
          <w:rFonts w:ascii="Times New Roman" w:hAnsi="Times New Roman" w:cs="Times New Roman"/>
        </w:rPr>
      </w:pPr>
      <w:r>
        <w:rPr>
          <w:rFonts w:ascii="Times New Roman" w:hAnsi="Times New Roman" w:cs="Times New Roman"/>
        </w:rPr>
        <w:t>Technical proposal narrative aside f</w:t>
      </w:r>
      <w:r w:rsidR="006D67AF">
        <w:rPr>
          <w:rFonts w:ascii="Times New Roman" w:hAnsi="Times New Roman" w:cs="Times New Roman"/>
        </w:rPr>
        <w:t>rom</w:t>
      </w:r>
      <w:r>
        <w:rPr>
          <w:rFonts w:ascii="Times New Roman" w:hAnsi="Times New Roman" w:cs="Times New Roman"/>
        </w:rPr>
        <w:t xml:space="preserve"> the Technical bid submission format in excel that showcases or describes the se</w:t>
      </w:r>
      <w:r w:rsidR="006D67AF">
        <w:rPr>
          <w:rFonts w:ascii="Times New Roman" w:hAnsi="Times New Roman" w:cs="Times New Roman"/>
        </w:rPr>
        <w:t>rvices</w:t>
      </w:r>
      <w:r>
        <w:rPr>
          <w:rFonts w:ascii="Times New Roman" w:hAnsi="Times New Roman" w:cs="Times New Roman"/>
        </w:rPr>
        <w:t xml:space="preserve"> in details (Refer point 3.1 below)</w:t>
      </w:r>
    </w:p>
    <w:p w14:paraId="06E443AD" w14:textId="77777777" w:rsidR="00C53652" w:rsidRPr="00C53652" w:rsidRDefault="00C53652" w:rsidP="001C2626">
      <w:pPr>
        <w:pStyle w:val="Default"/>
        <w:spacing w:after="160" w:line="278" w:lineRule="auto"/>
        <w:ind w:left="360" w:right="279"/>
        <w:jc w:val="both"/>
        <w:rPr>
          <w:rFonts w:ascii="Times New Roman" w:hAnsi="Times New Roman" w:cs="Times New Roman"/>
        </w:rPr>
      </w:pPr>
    </w:p>
    <w:p w14:paraId="101800B5" w14:textId="355955F9" w:rsidR="0071739F" w:rsidRPr="00F84DDB" w:rsidRDefault="00D22177" w:rsidP="0071739F">
      <w:pPr>
        <w:spacing w:after="160" w:line="278" w:lineRule="auto"/>
        <w:jc w:val="both"/>
        <w:rPr>
          <w:rFonts w:ascii="Times New Roman" w:hAnsi="Times New Roman" w:cs="Times New Roman"/>
          <w:b/>
          <w:bCs/>
        </w:rPr>
      </w:pPr>
      <w:r>
        <w:rPr>
          <w:rFonts w:ascii="Times New Roman" w:hAnsi="Times New Roman" w:cs="Times New Roman"/>
          <w:b/>
          <w:bCs/>
        </w:rPr>
        <w:t>3</w:t>
      </w:r>
      <w:r w:rsidR="0071739F" w:rsidRPr="00F84DDB">
        <w:rPr>
          <w:rFonts w:ascii="Times New Roman" w:hAnsi="Times New Roman" w:cs="Times New Roman"/>
          <w:b/>
          <w:bCs/>
        </w:rPr>
        <w:t>.1 Technical Proposal – Required Contents</w:t>
      </w:r>
    </w:p>
    <w:p w14:paraId="42607B1C" w14:textId="424BE0E0" w:rsidR="005925F3" w:rsidRPr="00F84DDB" w:rsidRDefault="0071739F" w:rsidP="005925F3">
      <w:pPr>
        <w:numPr>
          <w:ilvl w:val="0"/>
          <w:numId w:val="11"/>
        </w:numPr>
        <w:spacing w:line="278" w:lineRule="auto"/>
        <w:jc w:val="both"/>
        <w:rPr>
          <w:rFonts w:ascii="Times New Roman" w:hAnsi="Times New Roman" w:cs="Times New Roman"/>
        </w:rPr>
      </w:pPr>
      <w:r w:rsidRPr="00F84DDB">
        <w:rPr>
          <w:rFonts w:ascii="Times New Roman" w:hAnsi="Times New Roman" w:cs="Times New Roman"/>
        </w:rPr>
        <w:t>Company profile</w:t>
      </w:r>
      <w:r w:rsidR="00D22177">
        <w:rPr>
          <w:rFonts w:ascii="Times New Roman" w:hAnsi="Times New Roman" w:cs="Times New Roman"/>
        </w:rPr>
        <w:t xml:space="preserve"> (including the Vendor Registration form along with the required documents)</w:t>
      </w:r>
    </w:p>
    <w:p w14:paraId="2C62340B" w14:textId="77077B64" w:rsidR="0071739F" w:rsidRPr="00F84DDB" w:rsidRDefault="0071739F" w:rsidP="00432F91">
      <w:pPr>
        <w:spacing w:line="278" w:lineRule="auto"/>
        <w:ind w:left="360"/>
        <w:jc w:val="both"/>
        <w:rPr>
          <w:rFonts w:ascii="Times New Roman" w:hAnsi="Times New Roman" w:cs="Times New Roman"/>
        </w:rPr>
      </w:pPr>
      <w:r w:rsidRPr="00F84DDB">
        <w:rPr>
          <w:rFonts w:ascii="Times New Roman" w:hAnsi="Times New Roman" w:cs="Times New Roman"/>
        </w:rPr>
        <w:t>Description of the proposed service model (online booking tool, mobile app, etc.)</w:t>
      </w:r>
    </w:p>
    <w:p w14:paraId="4E734E7B" w14:textId="77777777" w:rsidR="0071739F" w:rsidRPr="00F84DDB" w:rsidRDefault="0071739F" w:rsidP="005925F3">
      <w:pPr>
        <w:numPr>
          <w:ilvl w:val="0"/>
          <w:numId w:val="11"/>
        </w:numPr>
        <w:spacing w:line="278" w:lineRule="auto"/>
        <w:jc w:val="both"/>
        <w:rPr>
          <w:rFonts w:ascii="Times New Roman" w:hAnsi="Times New Roman" w:cs="Times New Roman"/>
        </w:rPr>
      </w:pPr>
      <w:r w:rsidRPr="00F84DDB">
        <w:rPr>
          <w:rFonts w:ascii="Times New Roman" w:hAnsi="Times New Roman" w:cs="Times New Roman"/>
        </w:rPr>
        <w:t>Approach to:</w:t>
      </w:r>
    </w:p>
    <w:p w14:paraId="38969F46" w14:textId="77777777" w:rsidR="0071739F" w:rsidRPr="00F84DDB" w:rsidRDefault="0071739F" w:rsidP="005925F3">
      <w:pPr>
        <w:numPr>
          <w:ilvl w:val="1"/>
          <w:numId w:val="11"/>
        </w:numPr>
        <w:spacing w:line="278" w:lineRule="auto"/>
        <w:jc w:val="both"/>
        <w:rPr>
          <w:rFonts w:ascii="Times New Roman" w:hAnsi="Times New Roman" w:cs="Times New Roman"/>
        </w:rPr>
      </w:pPr>
      <w:r w:rsidRPr="00F84DDB">
        <w:rPr>
          <w:rFonts w:ascii="Times New Roman" w:hAnsi="Times New Roman" w:cs="Times New Roman"/>
        </w:rPr>
        <w:t>Travel policy compliance and approval capture</w:t>
      </w:r>
    </w:p>
    <w:p w14:paraId="05690B10" w14:textId="77777777" w:rsidR="0071739F" w:rsidRPr="00F84DDB" w:rsidRDefault="0071739F" w:rsidP="005925F3">
      <w:pPr>
        <w:numPr>
          <w:ilvl w:val="1"/>
          <w:numId w:val="11"/>
        </w:numPr>
        <w:spacing w:line="278" w:lineRule="auto"/>
        <w:jc w:val="both"/>
        <w:rPr>
          <w:rFonts w:ascii="Times New Roman" w:hAnsi="Times New Roman" w:cs="Times New Roman"/>
        </w:rPr>
      </w:pPr>
      <w:r w:rsidRPr="00F84DDB">
        <w:rPr>
          <w:rFonts w:ascii="Times New Roman" w:hAnsi="Times New Roman" w:cs="Times New Roman"/>
        </w:rPr>
        <w:t xml:space="preserve">Fare </w:t>
      </w:r>
      <w:proofErr w:type="spellStart"/>
      <w:r w:rsidRPr="00F84DDB">
        <w:rPr>
          <w:rFonts w:ascii="Times New Roman" w:hAnsi="Times New Roman" w:cs="Times New Roman"/>
        </w:rPr>
        <w:t>optimisation</w:t>
      </w:r>
      <w:proofErr w:type="spellEnd"/>
      <w:r w:rsidRPr="00F84DDB">
        <w:rPr>
          <w:rFonts w:ascii="Times New Roman" w:hAnsi="Times New Roman" w:cs="Times New Roman"/>
        </w:rPr>
        <w:t xml:space="preserve"> and securing the lowest logical fares</w:t>
      </w:r>
    </w:p>
    <w:p w14:paraId="29DA14FE" w14:textId="77777777" w:rsidR="0071739F" w:rsidRPr="00F84DDB" w:rsidRDefault="0071739F" w:rsidP="005925F3">
      <w:pPr>
        <w:numPr>
          <w:ilvl w:val="1"/>
          <w:numId w:val="11"/>
        </w:numPr>
        <w:spacing w:line="278" w:lineRule="auto"/>
        <w:jc w:val="both"/>
        <w:rPr>
          <w:rFonts w:ascii="Times New Roman" w:hAnsi="Times New Roman" w:cs="Times New Roman"/>
        </w:rPr>
      </w:pPr>
      <w:proofErr w:type="spellStart"/>
      <w:r w:rsidRPr="00F84DDB">
        <w:rPr>
          <w:rFonts w:ascii="Times New Roman" w:hAnsi="Times New Roman" w:cs="Times New Roman"/>
        </w:rPr>
        <w:t>Traveller</w:t>
      </w:r>
      <w:proofErr w:type="spellEnd"/>
      <w:r w:rsidRPr="00F84DDB">
        <w:rPr>
          <w:rFonts w:ascii="Times New Roman" w:hAnsi="Times New Roman" w:cs="Times New Roman"/>
        </w:rPr>
        <w:t xml:space="preserve"> safety, duty-of-care, and data privacy</w:t>
      </w:r>
    </w:p>
    <w:p w14:paraId="2E64263F" w14:textId="77777777" w:rsidR="0071739F" w:rsidRPr="00F84DDB" w:rsidRDefault="0071739F" w:rsidP="005925F3">
      <w:pPr>
        <w:numPr>
          <w:ilvl w:val="0"/>
          <w:numId w:val="11"/>
        </w:numPr>
        <w:spacing w:line="278" w:lineRule="auto"/>
        <w:jc w:val="both"/>
        <w:rPr>
          <w:rFonts w:ascii="Times New Roman" w:hAnsi="Times New Roman" w:cs="Times New Roman"/>
        </w:rPr>
      </w:pPr>
      <w:r w:rsidRPr="00F84DDB">
        <w:rPr>
          <w:rFonts w:ascii="Times New Roman" w:hAnsi="Times New Roman" w:cs="Times New Roman"/>
        </w:rPr>
        <w:t>Description of 24×7 support arrangements and escalation matrix</w:t>
      </w:r>
    </w:p>
    <w:p w14:paraId="531C0DC9" w14:textId="24E2F701" w:rsidR="0071739F" w:rsidRPr="00F84DDB" w:rsidRDefault="0071739F" w:rsidP="005925F3">
      <w:pPr>
        <w:numPr>
          <w:ilvl w:val="0"/>
          <w:numId w:val="11"/>
        </w:numPr>
        <w:spacing w:line="278" w:lineRule="auto"/>
        <w:jc w:val="both"/>
        <w:rPr>
          <w:rFonts w:ascii="Times New Roman" w:hAnsi="Times New Roman" w:cs="Times New Roman"/>
        </w:rPr>
      </w:pPr>
      <w:r w:rsidRPr="00F84DDB">
        <w:rPr>
          <w:rFonts w:ascii="Times New Roman" w:hAnsi="Times New Roman" w:cs="Times New Roman"/>
        </w:rPr>
        <w:t xml:space="preserve">Proposed implementation plan (onboarding, </w:t>
      </w:r>
      <w:r w:rsidR="00B14DA4" w:rsidRPr="00F84DDB">
        <w:rPr>
          <w:rFonts w:ascii="Times New Roman" w:hAnsi="Times New Roman" w:cs="Times New Roman"/>
        </w:rPr>
        <w:t xml:space="preserve">system </w:t>
      </w:r>
      <w:r w:rsidRPr="00F84DDB">
        <w:rPr>
          <w:rFonts w:ascii="Times New Roman" w:hAnsi="Times New Roman" w:cs="Times New Roman"/>
        </w:rPr>
        <w:t>configuration, training)</w:t>
      </w:r>
    </w:p>
    <w:p w14:paraId="7649BC1F" w14:textId="77777777" w:rsidR="0071739F" w:rsidRPr="00F84DDB" w:rsidRDefault="0071739F" w:rsidP="005925F3">
      <w:pPr>
        <w:numPr>
          <w:ilvl w:val="0"/>
          <w:numId w:val="11"/>
        </w:numPr>
        <w:spacing w:line="278" w:lineRule="auto"/>
        <w:jc w:val="both"/>
        <w:rPr>
          <w:rFonts w:ascii="Times New Roman" w:hAnsi="Times New Roman" w:cs="Times New Roman"/>
        </w:rPr>
      </w:pPr>
      <w:r w:rsidRPr="00F84DDB">
        <w:rPr>
          <w:rFonts w:ascii="Times New Roman" w:hAnsi="Times New Roman" w:cs="Times New Roman"/>
        </w:rPr>
        <w:t>Sample MIS/report formats</w:t>
      </w:r>
    </w:p>
    <w:p w14:paraId="05C2E4E1" w14:textId="5FDE5EC5" w:rsidR="0071739F" w:rsidRPr="00F84DDB" w:rsidRDefault="0071739F" w:rsidP="005925F3">
      <w:pPr>
        <w:numPr>
          <w:ilvl w:val="0"/>
          <w:numId w:val="11"/>
        </w:numPr>
        <w:spacing w:line="278" w:lineRule="auto"/>
        <w:jc w:val="both"/>
        <w:rPr>
          <w:rFonts w:ascii="Times New Roman" w:hAnsi="Times New Roman" w:cs="Times New Roman"/>
        </w:rPr>
      </w:pPr>
      <w:r w:rsidRPr="00F84DDB">
        <w:rPr>
          <w:rFonts w:ascii="Times New Roman" w:hAnsi="Times New Roman" w:cs="Times New Roman"/>
        </w:rPr>
        <w:t>Details of technology platforms, integration capabilities, and data security controls</w:t>
      </w:r>
    </w:p>
    <w:p w14:paraId="20D349B5" w14:textId="77777777" w:rsidR="0071739F" w:rsidRPr="00F84DDB" w:rsidRDefault="0071739F" w:rsidP="005925F3">
      <w:pPr>
        <w:numPr>
          <w:ilvl w:val="0"/>
          <w:numId w:val="11"/>
        </w:numPr>
        <w:spacing w:line="278" w:lineRule="auto"/>
        <w:jc w:val="both"/>
        <w:rPr>
          <w:rFonts w:ascii="Times New Roman" w:hAnsi="Times New Roman" w:cs="Times New Roman"/>
        </w:rPr>
      </w:pPr>
      <w:r w:rsidRPr="00F84DDB">
        <w:rPr>
          <w:rFonts w:ascii="Times New Roman" w:hAnsi="Times New Roman" w:cs="Times New Roman"/>
        </w:rPr>
        <w:lastRenderedPageBreak/>
        <w:t>List of key clients with sector, scale, and tenure</w:t>
      </w:r>
    </w:p>
    <w:p w14:paraId="64BF608B" w14:textId="77777777" w:rsidR="0071739F" w:rsidRPr="00F84DDB" w:rsidRDefault="0071739F" w:rsidP="005925F3">
      <w:pPr>
        <w:pStyle w:val="ListParagraph"/>
        <w:numPr>
          <w:ilvl w:val="0"/>
          <w:numId w:val="11"/>
        </w:numPr>
        <w:spacing w:line="278" w:lineRule="auto"/>
        <w:jc w:val="both"/>
        <w:rPr>
          <w:rFonts w:ascii="Times New Roman" w:hAnsi="Times New Roman" w:cs="Times New Roman"/>
        </w:rPr>
      </w:pPr>
      <w:r w:rsidRPr="00F84DDB">
        <w:rPr>
          <w:rFonts w:ascii="Times New Roman" w:hAnsi="Times New Roman" w:cs="Times New Roman"/>
        </w:rPr>
        <w:t xml:space="preserve">The application of the agency should be signed by the </w:t>
      </w:r>
      <w:proofErr w:type="spellStart"/>
      <w:r w:rsidRPr="00F84DDB">
        <w:rPr>
          <w:rFonts w:ascii="Times New Roman" w:hAnsi="Times New Roman" w:cs="Times New Roman"/>
        </w:rPr>
        <w:t>authorised</w:t>
      </w:r>
      <w:proofErr w:type="spellEnd"/>
      <w:r w:rsidRPr="00F84DDB">
        <w:rPr>
          <w:rFonts w:ascii="Times New Roman" w:hAnsi="Times New Roman" w:cs="Times New Roman"/>
        </w:rPr>
        <w:t xml:space="preserve"> signatory confirming that all the details furnished in the application are true and correct to the best of his/her knowledge and that in case any false information or suppression of any material information is furnished, the application shall be liable for rejection by UCT.</w:t>
      </w:r>
    </w:p>
    <w:p w14:paraId="31B29BE0" w14:textId="4789FC65" w:rsidR="005925F3" w:rsidRDefault="005925F3" w:rsidP="005925F3">
      <w:pPr>
        <w:pStyle w:val="ListParagraph"/>
        <w:numPr>
          <w:ilvl w:val="0"/>
          <w:numId w:val="11"/>
        </w:numPr>
        <w:spacing w:line="278" w:lineRule="auto"/>
        <w:jc w:val="both"/>
        <w:rPr>
          <w:rFonts w:ascii="Times New Roman" w:hAnsi="Times New Roman" w:cs="Times New Roman"/>
        </w:rPr>
      </w:pPr>
      <w:r w:rsidRPr="00F84DDB">
        <w:rPr>
          <w:rFonts w:ascii="Times New Roman" w:hAnsi="Times New Roman" w:cs="Times New Roman"/>
        </w:rPr>
        <w:t xml:space="preserve">The technical proposal should include the standard terms and conditions of the contract that </w:t>
      </w:r>
      <w:r w:rsidR="00080582" w:rsidRPr="00F84DDB">
        <w:rPr>
          <w:rFonts w:ascii="Times New Roman" w:hAnsi="Times New Roman" w:cs="Times New Roman"/>
        </w:rPr>
        <w:t xml:space="preserve">the client is expected </w:t>
      </w:r>
      <w:r w:rsidRPr="00F84DDB">
        <w:rPr>
          <w:rFonts w:ascii="Times New Roman" w:hAnsi="Times New Roman" w:cs="Times New Roman"/>
        </w:rPr>
        <w:t>to sign</w:t>
      </w:r>
      <w:r w:rsidR="00C60D19">
        <w:rPr>
          <w:rFonts w:ascii="Times New Roman" w:hAnsi="Times New Roman" w:cs="Times New Roman"/>
        </w:rPr>
        <w:t>.</w:t>
      </w:r>
    </w:p>
    <w:p w14:paraId="30365DDD" w14:textId="71793639" w:rsidR="00744ADD" w:rsidRPr="00C60D19" w:rsidRDefault="00D22177" w:rsidP="005925F3">
      <w:pPr>
        <w:pStyle w:val="ListParagraph"/>
        <w:numPr>
          <w:ilvl w:val="0"/>
          <w:numId w:val="11"/>
        </w:numPr>
        <w:spacing w:line="278" w:lineRule="auto"/>
        <w:jc w:val="both"/>
        <w:rPr>
          <w:rFonts w:ascii="Times New Roman" w:hAnsi="Times New Roman" w:cs="Times New Roman"/>
        </w:rPr>
      </w:pPr>
      <w:r>
        <w:rPr>
          <w:rFonts w:ascii="Times New Roman" w:hAnsi="Times New Roman" w:cs="Times New Roman"/>
        </w:rPr>
        <w:t>E</w:t>
      </w:r>
      <w:r w:rsidRPr="00D22177">
        <w:rPr>
          <w:rFonts w:ascii="Times New Roman" w:hAnsi="Times New Roman" w:cs="Times New Roman"/>
        </w:rPr>
        <w:t>nsure secure and confidential handling of all data, including personal and passport information, in compliance with applicable data protection laws. Such data shall be used solely for the purposes of this engagement and not disclosed or retained beyond the contract term, except as required by law. Any data breach shall be promptly reported to the Authority</w:t>
      </w:r>
      <w:r>
        <w:rPr>
          <w:rFonts w:ascii="Times New Roman" w:hAnsi="Times New Roman" w:cs="Times New Roman"/>
        </w:rPr>
        <w:t xml:space="preserve"> and UCT</w:t>
      </w:r>
      <w:r w:rsidR="00744ADD">
        <w:rPr>
          <w:rFonts w:ascii="Times New Roman" w:hAnsi="Times New Roman" w:cs="Times New Roman"/>
        </w:rPr>
        <w:t>.</w:t>
      </w:r>
    </w:p>
    <w:p w14:paraId="7C9CC9E5" w14:textId="0E5AED0D" w:rsidR="00744ADD" w:rsidRDefault="00744ADD" w:rsidP="00432F91">
      <w:pPr>
        <w:pStyle w:val="ListParagraph"/>
        <w:numPr>
          <w:ilvl w:val="0"/>
          <w:numId w:val="11"/>
        </w:numPr>
        <w:spacing w:line="278" w:lineRule="auto"/>
        <w:jc w:val="both"/>
        <w:rPr>
          <w:rFonts w:ascii="Times New Roman" w:hAnsi="Times New Roman" w:cs="Times New Roman"/>
        </w:rPr>
      </w:pPr>
      <w:r>
        <w:rPr>
          <w:rFonts w:ascii="Times New Roman" w:hAnsi="Times New Roman" w:cs="Times New Roman"/>
        </w:rPr>
        <w:t xml:space="preserve">Include the </w:t>
      </w:r>
      <w:r w:rsidRPr="00744ADD">
        <w:rPr>
          <w:rFonts w:ascii="Times New Roman" w:hAnsi="Times New Roman" w:cs="Times New Roman"/>
        </w:rPr>
        <w:t>outline their proposed Service Level Agreements (SLAs), including booking turnaround times, emergency response, refund and cancellation timelines, and escalation support, which will form an integral part of the evaluation</w:t>
      </w:r>
      <w:r w:rsidR="005C27EE">
        <w:rPr>
          <w:rFonts w:ascii="Times New Roman" w:hAnsi="Times New Roman" w:cs="Times New Roman"/>
        </w:rPr>
        <w:t>.</w:t>
      </w:r>
    </w:p>
    <w:p w14:paraId="55F792BB" w14:textId="77777777" w:rsidR="005C27EE" w:rsidRDefault="005C27EE" w:rsidP="005C27EE">
      <w:pPr>
        <w:pStyle w:val="ListParagraph"/>
        <w:spacing w:line="278" w:lineRule="auto"/>
        <w:jc w:val="both"/>
        <w:rPr>
          <w:rFonts w:ascii="Times New Roman" w:hAnsi="Times New Roman" w:cs="Times New Roman"/>
        </w:rPr>
      </w:pPr>
    </w:p>
    <w:p w14:paraId="7D49E097" w14:textId="77777777" w:rsidR="00C53652" w:rsidRPr="00432F91" w:rsidRDefault="00C53652" w:rsidP="00C53652">
      <w:pPr>
        <w:pStyle w:val="ListParagraph"/>
        <w:spacing w:line="278" w:lineRule="auto"/>
        <w:jc w:val="both"/>
        <w:rPr>
          <w:rFonts w:ascii="Times New Roman" w:hAnsi="Times New Roman" w:cs="Times New Roman"/>
        </w:rPr>
      </w:pPr>
    </w:p>
    <w:p w14:paraId="1CE7B2C1" w14:textId="0ED84414" w:rsidR="0071739F" w:rsidRPr="00F84DDB" w:rsidRDefault="00D22177" w:rsidP="0071739F">
      <w:pPr>
        <w:spacing w:after="160" w:line="278" w:lineRule="auto"/>
        <w:jc w:val="both"/>
        <w:rPr>
          <w:rFonts w:ascii="Times New Roman" w:hAnsi="Times New Roman" w:cs="Times New Roman"/>
          <w:b/>
          <w:bCs/>
        </w:rPr>
      </w:pPr>
      <w:r>
        <w:rPr>
          <w:rFonts w:ascii="Times New Roman" w:hAnsi="Times New Roman" w:cs="Times New Roman"/>
          <w:b/>
          <w:bCs/>
        </w:rPr>
        <w:t>3</w:t>
      </w:r>
      <w:r w:rsidR="0071739F" w:rsidRPr="00F84DDB">
        <w:rPr>
          <w:rFonts w:ascii="Times New Roman" w:hAnsi="Times New Roman" w:cs="Times New Roman"/>
          <w:b/>
          <w:bCs/>
        </w:rPr>
        <w:t>.2 Financial Proposal – Required Contents</w:t>
      </w:r>
    </w:p>
    <w:p w14:paraId="7FC14C0F" w14:textId="0848E34B" w:rsidR="0071739F" w:rsidRPr="00F84DDB" w:rsidRDefault="00C53652" w:rsidP="0071739F">
      <w:pPr>
        <w:spacing w:after="160" w:line="278" w:lineRule="auto"/>
        <w:jc w:val="both"/>
        <w:rPr>
          <w:rFonts w:ascii="Times New Roman" w:hAnsi="Times New Roman" w:cs="Times New Roman"/>
        </w:rPr>
      </w:pPr>
      <w:r>
        <w:rPr>
          <w:rFonts w:ascii="Times New Roman" w:hAnsi="Times New Roman" w:cs="Times New Roman"/>
        </w:rPr>
        <w:t>Please refer the recommended Bid submission format (To be password protected prior to submission)</w:t>
      </w:r>
    </w:p>
    <w:p w14:paraId="358FD343" w14:textId="77777777" w:rsidR="0071739F" w:rsidRPr="00F84DDB" w:rsidRDefault="0071739F" w:rsidP="0071739F">
      <w:pPr>
        <w:spacing w:after="160" w:line="278" w:lineRule="auto"/>
        <w:jc w:val="both"/>
        <w:rPr>
          <w:rFonts w:ascii="Times New Roman" w:hAnsi="Times New Roman" w:cs="Times New Roman"/>
        </w:rPr>
      </w:pPr>
      <w:r w:rsidRPr="00F84DDB">
        <w:rPr>
          <w:rFonts w:ascii="Times New Roman" w:hAnsi="Times New Roman" w:cs="Times New Roman"/>
        </w:rPr>
        <w:t>At minimum, the agency should quote:</w:t>
      </w:r>
    </w:p>
    <w:p w14:paraId="69A875E6" w14:textId="77777777" w:rsidR="0071739F" w:rsidRPr="00F84DDB" w:rsidRDefault="0071739F" w:rsidP="007810D8">
      <w:pPr>
        <w:numPr>
          <w:ilvl w:val="0"/>
          <w:numId w:val="12"/>
        </w:numPr>
        <w:spacing w:line="278" w:lineRule="auto"/>
        <w:jc w:val="both"/>
        <w:rPr>
          <w:rFonts w:ascii="Times New Roman" w:hAnsi="Times New Roman" w:cs="Times New Roman"/>
        </w:rPr>
      </w:pPr>
      <w:r w:rsidRPr="00F84DDB">
        <w:rPr>
          <w:rFonts w:ascii="Times New Roman" w:hAnsi="Times New Roman" w:cs="Times New Roman"/>
        </w:rPr>
        <w:t>Service fee per domestic air ticket (per passenger sector)</w:t>
      </w:r>
    </w:p>
    <w:p w14:paraId="7EBFDA1C" w14:textId="77777777" w:rsidR="0071739F" w:rsidRPr="00F84DDB" w:rsidRDefault="0071739F" w:rsidP="007810D8">
      <w:pPr>
        <w:numPr>
          <w:ilvl w:val="0"/>
          <w:numId w:val="12"/>
        </w:numPr>
        <w:spacing w:line="278" w:lineRule="auto"/>
        <w:jc w:val="both"/>
        <w:rPr>
          <w:rFonts w:ascii="Times New Roman" w:hAnsi="Times New Roman" w:cs="Times New Roman"/>
        </w:rPr>
      </w:pPr>
      <w:r w:rsidRPr="00F84DDB">
        <w:rPr>
          <w:rFonts w:ascii="Times New Roman" w:hAnsi="Times New Roman" w:cs="Times New Roman"/>
        </w:rPr>
        <w:t>Service fee per international air ticket (per passenger sector)</w:t>
      </w:r>
    </w:p>
    <w:p w14:paraId="211F510B" w14:textId="77777777" w:rsidR="0071739F" w:rsidRPr="00F84DDB" w:rsidRDefault="0071739F" w:rsidP="007810D8">
      <w:pPr>
        <w:numPr>
          <w:ilvl w:val="0"/>
          <w:numId w:val="12"/>
        </w:numPr>
        <w:spacing w:line="278" w:lineRule="auto"/>
        <w:jc w:val="both"/>
        <w:rPr>
          <w:rFonts w:ascii="Times New Roman" w:hAnsi="Times New Roman" w:cs="Times New Roman"/>
        </w:rPr>
      </w:pPr>
      <w:r w:rsidRPr="00F84DDB">
        <w:rPr>
          <w:rFonts w:ascii="Times New Roman" w:hAnsi="Times New Roman" w:cs="Times New Roman"/>
        </w:rPr>
        <w:t>Service fee per rail booking (per PNR)</w:t>
      </w:r>
    </w:p>
    <w:p w14:paraId="4974E9FD" w14:textId="77777777" w:rsidR="0071739F" w:rsidRPr="00F84DDB" w:rsidRDefault="0071739F" w:rsidP="007810D8">
      <w:pPr>
        <w:numPr>
          <w:ilvl w:val="0"/>
          <w:numId w:val="12"/>
        </w:numPr>
        <w:spacing w:line="278" w:lineRule="auto"/>
        <w:jc w:val="both"/>
        <w:rPr>
          <w:rFonts w:ascii="Times New Roman" w:hAnsi="Times New Roman" w:cs="Times New Roman"/>
        </w:rPr>
      </w:pPr>
      <w:r w:rsidRPr="00F84DDB">
        <w:rPr>
          <w:rFonts w:ascii="Times New Roman" w:hAnsi="Times New Roman" w:cs="Times New Roman"/>
        </w:rPr>
        <w:t>Service fee per hotel booking (per room night) – or confirm if nil</w:t>
      </w:r>
    </w:p>
    <w:p w14:paraId="25416455" w14:textId="77777777" w:rsidR="0071739F" w:rsidRPr="00F84DDB" w:rsidRDefault="0071739F" w:rsidP="007810D8">
      <w:pPr>
        <w:numPr>
          <w:ilvl w:val="0"/>
          <w:numId w:val="12"/>
        </w:numPr>
        <w:spacing w:line="278" w:lineRule="auto"/>
        <w:jc w:val="both"/>
        <w:rPr>
          <w:rFonts w:ascii="Times New Roman" w:hAnsi="Times New Roman" w:cs="Times New Roman"/>
        </w:rPr>
      </w:pPr>
      <w:r w:rsidRPr="00F84DDB">
        <w:rPr>
          <w:rFonts w:ascii="Times New Roman" w:hAnsi="Times New Roman" w:cs="Times New Roman"/>
        </w:rPr>
        <w:t>Any one-time implementation fee for online tool/system setup (if applicable)</w:t>
      </w:r>
    </w:p>
    <w:p w14:paraId="58B2C70D" w14:textId="77777777" w:rsidR="0071739F" w:rsidRPr="00F84DDB" w:rsidRDefault="0071739F" w:rsidP="007810D8">
      <w:pPr>
        <w:numPr>
          <w:ilvl w:val="0"/>
          <w:numId w:val="12"/>
        </w:numPr>
        <w:spacing w:line="278" w:lineRule="auto"/>
        <w:jc w:val="both"/>
        <w:rPr>
          <w:rFonts w:ascii="Times New Roman" w:hAnsi="Times New Roman" w:cs="Times New Roman"/>
        </w:rPr>
      </w:pPr>
      <w:r w:rsidRPr="00F84DDB">
        <w:rPr>
          <w:rFonts w:ascii="Times New Roman" w:hAnsi="Times New Roman" w:cs="Times New Roman"/>
        </w:rPr>
        <w:t>Any other charges or commercial terms</w:t>
      </w:r>
    </w:p>
    <w:p w14:paraId="37AD6996" w14:textId="77777777" w:rsidR="007810D8" w:rsidRPr="00F84DDB" w:rsidRDefault="007810D8" w:rsidP="007810D8">
      <w:pPr>
        <w:spacing w:line="278" w:lineRule="auto"/>
        <w:ind w:left="720"/>
        <w:jc w:val="both"/>
        <w:rPr>
          <w:rFonts w:ascii="Times New Roman" w:hAnsi="Times New Roman" w:cs="Times New Roman"/>
        </w:rPr>
      </w:pPr>
    </w:p>
    <w:p w14:paraId="30EF777D" w14:textId="702F3263" w:rsidR="00C53652" w:rsidRDefault="0071739F" w:rsidP="0071739F">
      <w:pPr>
        <w:spacing w:after="160" w:line="278" w:lineRule="auto"/>
        <w:jc w:val="both"/>
        <w:rPr>
          <w:rFonts w:ascii="Times New Roman" w:hAnsi="Times New Roman" w:cs="Times New Roman"/>
        </w:rPr>
      </w:pPr>
      <w:r w:rsidRPr="00F84DDB">
        <w:rPr>
          <w:rFonts w:ascii="Times New Roman" w:hAnsi="Times New Roman" w:cs="Times New Roman"/>
        </w:rPr>
        <w:t>All prices must be quoted in INR, exclusive of taxes (taxes to be shown separately).</w:t>
      </w:r>
    </w:p>
    <w:p w14:paraId="241749BC" w14:textId="77777777" w:rsidR="00C53652" w:rsidRPr="00F84DDB" w:rsidRDefault="00C53652" w:rsidP="0071739F">
      <w:pPr>
        <w:spacing w:after="160" w:line="278" w:lineRule="auto"/>
        <w:jc w:val="both"/>
        <w:rPr>
          <w:rFonts w:ascii="Times New Roman" w:hAnsi="Times New Roman" w:cs="Times New Roman"/>
        </w:rPr>
      </w:pPr>
    </w:p>
    <w:p w14:paraId="3DF3CB63" w14:textId="19B86445" w:rsidR="0071739F" w:rsidRPr="00F84DDB" w:rsidRDefault="00D22177" w:rsidP="0071739F">
      <w:pPr>
        <w:spacing w:after="160" w:line="278" w:lineRule="auto"/>
        <w:jc w:val="both"/>
        <w:rPr>
          <w:rFonts w:ascii="Times New Roman" w:hAnsi="Times New Roman" w:cs="Times New Roman"/>
          <w:b/>
          <w:bCs/>
        </w:rPr>
      </w:pPr>
      <w:r>
        <w:rPr>
          <w:rFonts w:ascii="Times New Roman" w:hAnsi="Times New Roman" w:cs="Times New Roman"/>
          <w:b/>
          <w:bCs/>
        </w:rPr>
        <w:t>4</w:t>
      </w:r>
      <w:r w:rsidR="0071739F" w:rsidRPr="00F84DDB">
        <w:rPr>
          <w:rFonts w:ascii="Times New Roman" w:hAnsi="Times New Roman" w:cs="Times New Roman"/>
          <w:b/>
          <w:bCs/>
        </w:rPr>
        <w:t>. Evaluation Process</w:t>
      </w:r>
    </w:p>
    <w:p w14:paraId="1E719848" w14:textId="43D8C66B" w:rsidR="00475780" w:rsidRDefault="00475780" w:rsidP="001C2626">
      <w:pPr>
        <w:pStyle w:val="ListParagraph"/>
        <w:numPr>
          <w:ilvl w:val="0"/>
          <w:numId w:val="33"/>
        </w:numPr>
        <w:spacing w:before="240" w:after="240" w:line="278" w:lineRule="auto"/>
        <w:ind w:left="426"/>
        <w:jc w:val="both"/>
        <w:rPr>
          <w:rFonts w:ascii="Times New Roman" w:hAnsi="Times New Roman" w:cs="Times New Roman"/>
        </w:rPr>
      </w:pPr>
      <w:r w:rsidRPr="001C2626">
        <w:rPr>
          <w:rFonts w:ascii="Times New Roman" w:hAnsi="Times New Roman" w:cs="Times New Roman"/>
        </w:rPr>
        <w:t>The technical proposal will be evaluated</w:t>
      </w:r>
      <w:r w:rsidR="005A0719" w:rsidRPr="001C2626">
        <w:rPr>
          <w:rFonts w:ascii="Times New Roman" w:hAnsi="Times New Roman" w:cs="Times New Roman"/>
        </w:rPr>
        <w:t xml:space="preserve"> based on the criteria defined by </w:t>
      </w:r>
      <w:proofErr w:type="spellStart"/>
      <w:r w:rsidR="005A0719" w:rsidRPr="001C2626">
        <w:rPr>
          <w:rFonts w:ascii="Times New Roman" w:hAnsi="Times New Roman" w:cs="Times New Roman"/>
        </w:rPr>
        <w:t>UCT.</w:t>
      </w:r>
      <w:r w:rsidR="00C53652" w:rsidRPr="001C2626">
        <w:rPr>
          <w:rFonts w:ascii="Times New Roman" w:hAnsi="Times New Roman" w:cs="Times New Roman"/>
        </w:rPr>
        <w:t>T</w:t>
      </w:r>
      <w:r w:rsidR="005A0719" w:rsidRPr="001C2626">
        <w:rPr>
          <w:rFonts w:ascii="Times New Roman" w:hAnsi="Times New Roman" w:cs="Times New Roman"/>
        </w:rPr>
        <w:t>he</w:t>
      </w:r>
      <w:proofErr w:type="spellEnd"/>
      <w:r w:rsidR="005A0719" w:rsidRPr="001C2626">
        <w:rPr>
          <w:rFonts w:ascii="Times New Roman" w:hAnsi="Times New Roman" w:cs="Times New Roman"/>
        </w:rPr>
        <w:t xml:space="preserve"> technical evaluation shall carry a weightage of </w:t>
      </w:r>
      <w:r w:rsidR="005A0719" w:rsidRPr="001C2626">
        <w:rPr>
          <w:rFonts w:ascii="Times New Roman" w:hAnsi="Times New Roman" w:cs="Times New Roman"/>
          <w:b/>
          <w:bCs/>
        </w:rPr>
        <w:t>50%</w:t>
      </w:r>
      <w:r w:rsidR="005A0719" w:rsidRPr="001C2626">
        <w:rPr>
          <w:rFonts w:ascii="Times New Roman" w:hAnsi="Times New Roman" w:cs="Times New Roman"/>
        </w:rPr>
        <w:t>.</w:t>
      </w:r>
      <w:r w:rsidR="00F84DDB" w:rsidRPr="001C2626">
        <w:rPr>
          <w:rFonts w:ascii="Times New Roman" w:hAnsi="Times New Roman" w:cs="Times New Roman"/>
        </w:rPr>
        <w:t xml:space="preserve"> Shortlisted vendors will be invited to give presentations/demos, of their services. </w:t>
      </w:r>
    </w:p>
    <w:p w14:paraId="160136DF" w14:textId="77777777" w:rsidR="001C2626" w:rsidRPr="001C2626" w:rsidRDefault="001C2626" w:rsidP="001C2626">
      <w:pPr>
        <w:pStyle w:val="ListParagraph"/>
        <w:spacing w:before="240" w:after="240" w:line="278" w:lineRule="auto"/>
        <w:ind w:left="426"/>
        <w:jc w:val="both"/>
        <w:rPr>
          <w:rFonts w:ascii="Times New Roman" w:hAnsi="Times New Roman" w:cs="Times New Roman"/>
        </w:rPr>
      </w:pPr>
    </w:p>
    <w:p w14:paraId="2B690560" w14:textId="560F154C" w:rsidR="00475780" w:rsidRPr="001C2626" w:rsidRDefault="00475780" w:rsidP="001C2626">
      <w:pPr>
        <w:pStyle w:val="ListParagraph"/>
        <w:numPr>
          <w:ilvl w:val="0"/>
          <w:numId w:val="33"/>
        </w:numPr>
        <w:spacing w:before="240" w:after="240" w:line="278" w:lineRule="auto"/>
        <w:ind w:left="426"/>
        <w:jc w:val="both"/>
        <w:rPr>
          <w:rFonts w:ascii="Times New Roman" w:hAnsi="Times New Roman" w:cs="Times New Roman"/>
        </w:rPr>
      </w:pPr>
      <w:r w:rsidRPr="001C2626">
        <w:rPr>
          <w:rFonts w:ascii="Times New Roman" w:hAnsi="Times New Roman" w:cs="Times New Roman"/>
        </w:rPr>
        <w:t>The Financial bid which depicts the rates of various services on offer, will be accordingly evaluated by UCT</w:t>
      </w:r>
      <w:r w:rsidR="005A0719" w:rsidRPr="001C2626">
        <w:rPr>
          <w:rFonts w:ascii="Times New Roman" w:hAnsi="Times New Roman" w:cs="Times New Roman"/>
        </w:rPr>
        <w:t xml:space="preserve"> and shall carry a weightage of 50%.</w:t>
      </w:r>
    </w:p>
    <w:p w14:paraId="7A0ABB5B" w14:textId="77777777" w:rsidR="00475780" w:rsidRPr="00F84DDB" w:rsidRDefault="00475780" w:rsidP="00475780">
      <w:pPr>
        <w:pStyle w:val="ListParagraph"/>
        <w:spacing w:after="160" w:line="278" w:lineRule="auto"/>
        <w:ind w:left="1440"/>
        <w:jc w:val="both"/>
        <w:rPr>
          <w:rFonts w:ascii="Times New Roman" w:hAnsi="Times New Roman" w:cs="Times New Roman"/>
        </w:rPr>
      </w:pPr>
    </w:p>
    <w:p w14:paraId="7608D4CB" w14:textId="72C173AE" w:rsidR="0071739F" w:rsidRPr="00F84DDB" w:rsidRDefault="0071739F" w:rsidP="0071739F">
      <w:pPr>
        <w:spacing w:after="160" w:line="278" w:lineRule="auto"/>
        <w:jc w:val="both"/>
        <w:rPr>
          <w:rFonts w:ascii="Times New Roman" w:hAnsi="Times New Roman" w:cs="Times New Roman"/>
        </w:rPr>
      </w:pPr>
      <w:r w:rsidRPr="00F84DDB">
        <w:rPr>
          <w:rFonts w:ascii="Times New Roman" w:hAnsi="Times New Roman" w:cs="Times New Roman"/>
        </w:rPr>
        <w:lastRenderedPageBreak/>
        <w:t>Award of Contract- After completing</w:t>
      </w:r>
      <w:r w:rsidR="001D16ED" w:rsidRPr="00F84DDB">
        <w:rPr>
          <w:rFonts w:ascii="Times New Roman" w:hAnsi="Times New Roman" w:cs="Times New Roman"/>
        </w:rPr>
        <w:t xml:space="preserve"> the</w:t>
      </w:r>
      <w:r w:rsidRPr="00F84DDB">
        <w:rPr>
          <w:rFonts w:ascii="Times New Roman" w:hAnsi="Times New Roman" w:cs="Times New Roman"/>
        </w:rPr>
        <w:t xml:space="preserve"> evaluation process</w:t>
      </w:r>
      <w:r w:rsidR="00080582" w:rsidRPr="00F84DDB">
        <w:rPr>
          <w:rFonts w:ascii="Times New Roman" w:hAnsi="Times New Roman" w:cs="Times New Roman"/>
        </w:rPr>
        <w:t>,</w:t>
      </w:r>
      <w:r w:rsidRPr="00F84DDB">
        <w:rPr>
          <w:rFonts w:ascii="Times New Roman" w:hAnsi="Times New Roman" w:cs="Times New Roman"/>
        </w:rPr>
        <w:t xml:space="preserve"> UCT shall issue a Purchase Order / Service Agreement to the selected agency</w:t>
      </w:r>
      <w:r w:rsidR="00744ADD">
        <w:rPr>
          <w:rFonts w:ascii="Times New Roman" w:hAnsi="Times New Roman" w:cs="Times New Roman"/>
        </w:rPr>
        <w:t xml:space="preserve"> for a period of one year and may be renewed </w:t>
      </w:r>
      <w:r w:rsidR="00744ADD" w:rsidRPr="00744ADD">
        <w:rPr>
          <w:rFonts w:ascii="Times New Roman" w:hAnsi="Times New Roman" w:cs="Times New Roman"/>
        </w:rPr>
        <w:t>based on satisfactory performance. Either party may terminate the contract by providing thirty (30) days’ prior written notice</w:t>
      </w:r>
    </w:p>
    <w:p w14:paraId="53374D89" w14:textId="5D6843CF" w:rsidR="006678D3" w:rsidRPr="00FF6086" w:rsidRDefault="0071739F" w:rsidP="00FF6086">
      <w:pPr>
        <w:spacing w:after="160" w:line="278" w:lineRule="auto"/>
        <w:jc w:val="both"/>
        <w:rPr>
          <w:rFonts w:ascii="Times New Roman" w:hAnsi="Times New Roman" w:cs="Times New Roman"/>
        </w:rPr>
      </w:pPr>
      <w:r w:rsidRPr="00F84DDB">
        <w:rPr>
          <w:rFonts w:ascii="Times New Roman" w:hAnsi="Times New Roman" w:cs="Times New Roman"/>
        </w:rPr>
        <w:t>Confidentiality- Information relating to evaluation of Proposals and recommendations concerning awards shall not be disclosed to the agencies who submitted the Proposals or to other persons not officially concerned with the process</w:t>
      </w:r>
      <w:r w:rsidR="00F84DDB" w:rsidRPr="00F84DDB">
        <w:rPr>
          <w:rFonts w:ascii="Times New Roman" w:hAnsi="Times New Roman" w:cs="Times New Roman"/>
        </w:rPr>
        <w:t>.</w:t>
      </w:r>
    </w:p>
    <w:sectPr w:rsidR="006678D3" w:rsidRPr="00FF6086" w:rsidSect="00042544">
      <w:headerReference w:type="default" r:id="rId10"/>
      <w:pgSz w:w="12240" w:h="15840"/>
      <w:pgMar w:top="1440" w:right="1019"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B095" w14:textId="77777777" w:rsidR="007F6B3A" w:rsidRDefault="007F6B3A" w:rsidP="00A30AA2">
      <w:r>
        <w:separator/>
      </w:r>
    </w:p>
  </w:endnote>
  <w:endnote w:type="continuationSeparator" w:id="0">
    <w:p w14:paraId="2CCBED7D" w14:textId="77777777" w:rsidR="007F6B3A" w:rsidRDefault="007F6B3A" w:rsidP="00A3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1BA3" w14:textId="77777777" w:rsidR="007F6B3A" w:rsidRDefault="007F6B3A" w:rsidP="00A30AA2">
      <w:r>
        <w:separator/>
      </w:r>
    </w:p>
  </w:footnote>
  <w:footnote w:type="continuationSeparator" w:id="0">
    <w:p w14:paraId="5A04DA46" w14:textId="77777777" w:rsidR="007F6B3A" w:rsidRDefault="007F6B3A" w:rsidP="00A3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83DB" w14:textId="4C49F3D0" w:rsidR="00277A47" w:rsidRPr="0039444A" w:rsidRDefault="00277A47" w:rsidP="0023048B">
    <w:pPr>
      <w:pStyle w:val="Header"/>
      <w:jc w:val="center"/>
      <w:rPr>
        <w:rFonts w:ascii="Garamond" w:hAnsi="Garamond" w:cs="Arial"/>
        <w:smallCaps/>
        <w:sz w:val="36"/>
        <w:szCs w:val="36"/>
      </w:rPr>
    </w:pPr>
    <w:r w:rsidRPr="0039444A">
      <w:rPr>
        <w:rFonts w:ascii="Garamond" w:hAnsi="Garamond" w:cs="Arial"/>
        <w:smallCaps/>
        <w:sz w:val="36"/>
        <w:szCs w:val="36"/>
      </w:rPr>
      <w:t>University of Chicago Trust</w:t>
    </w:r>
  </w:p>
  <w:p w14:paraId="69816571" w14:textId="07FE6E61" w:rsidR="00277A47" w:rsidRPr="00277A47" w:rsidRDefault="00821063" w:rsidP="00821063">
    <w:pPr>
      <w:autoSpaceDE w:val="0"/>
      <w:autoSpaceDN w:val="0"/>
      <w:adjustRightInd w:val="0"/>
      <w:spacing w:after="240" w:line="320" w:lineRule="atLeast"/>
      <w:jc w:val="center"/>
      <w:rPr>
        <w:rFonts w:ascii="Times" w:eastAsia="Times New Roman" w:hAnsi="Times" w:cs="Times"/>
        <w:color w:val="000000"/>
        <w:sz w:val="18"/>
      </w:rPr>
    </w:pPr>
    <w:r w:rsidRPr="00821063">
      <w:rPr>
        <w:rFonts w:eastAsia="Times New Roman" w:cs="Times New Roman"/>
        <w:color w:val="000000"/>
        <w:sz w:val="20"/>
        <w:szCs w:val="26"/>
      </w:rPr>
      <w:t>11, First Floor, Global Tech Park, O’ Shaughnessy Road, Langford Town, Bengaluru, Karnataka – 560025</w:t>
    </w:r>
    <w:r w:rsidR="001B714E">
      <w:rPr>
        <w:rFonts w:eastAsia="Times New Roman" w:cs="Times New Roman"/>
        <w:color w:val="000000"/>
        <w:sz w:val="20"/>
        <w:szCs w:val="26"/>
      </w:rPr>
      <w:t>,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94"/>
    <w:multiLevelType w:val="multilevel"/>
    <w:tmpl w:val="C7323B1E"/>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271699"/>
    <w:multiLevelType w:val="multilevel"/>
    <w:tmpl w:val="5ACA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B5801"/>
    <w:multiLevelType w:val="hybridMultilevel"/>
    <w:tmpl w:val="B4B62FEA"/>
    <w:lvl w:ilvl="0" w:tplc="08090001">
      <w:start w:val="1"/>
      <w:numFmt w:val="bullet"/>
      <w:lvlText w:val=""/>
      <w:lvlJc w:val="left"/>
      <w:pPr>
        <w:ind w:left="720" w:hanging="360"/>
      </w:pPr>
      <w:rPr>
        <w:rFonts w:ascii="Symbol" w:hAnsi="Symbol" w:hint="default"/>
        <w:spacing w:val="0"/>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DC1337"/>
    <w:multiLevelType w:val="multilevel"/>
    <w:tmpl w:val="CFD48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878FC"/>
    <w:multiLevelType w:val="hybridMultilevel"/>
    <w:tmpl w:val="522C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4B754E"/>
    <w:multiLevelType w:val="hybridMultilevel"/>
    <w:tmpl w:val="1B666758"/>
    <w:lvl w:ilvl="0" w:tplc="4D18160C">
      <w:numFmt w:val="bullet"/>
      <w:lvlText w:val=""/>
      <w:lvlJc w:val="left"/>
      <w:pPr>
        <w:ind w:left="720" w:hanging="360"/>
      </w:pPr>
      <w:rPr>
        <w:rFonts w:ascii="Wingdings" w:eastAsia="Wingdings" w:hAnsi="Wingdings" w:cs="Wingdings"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2059C"/>
    <w:multiLevelType w:val="multilevel"/>
    <w:tmpl w:val="E66A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D4F54"/>
    <w:multiLevelType w:val="multilevel"/>
    <w:tmpl w:val="222A0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E7D7E"/>
    <w:multiLevelType w:val="hybridMultilevel"/>
    <w:tmpl w:val="276CB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F3361"/>
    <w:multiLevelType w:val="multilevel"/>
    <w:tmpl w:val="796CC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E5AB5"/>
    <w:multiLevelType w:val="multilevel"/>
    <w:tmpl w:val="3D6CB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73798"/>
    <w:multiLevelType w:val="multilevel"/>
    <w:tmpl w:val="C4B83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76D63"/>
    <w:multiLevelType w:val="hybridMultilevel"/>
    <w:tmpl w:val="84F2DF4C"/>
    <w:lvl w:ilvl="0" w:tplc="4D18160C">
      <w:numFmt w:val="bullet"/>
      <w:lvlText w:val=""/>
      <w:lvlJc w:val="left"/>
      <w:pPr>
        <w:ind w:left="720" w:hanging="360"/>
      </w:pPr>
      <w:rPr>
        <w:rFonts w:ascii="Wingdings" w:eastAsia="Wingdings" w:hAnsi="Wingdings" w:cs="Wingdings"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80BF2"/>
    <w:multiLevelType w:val="hybridMultilevel"/>
    <w:tmpl w:val="CDE4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91D9D"/>
    <w:multiLevelType w:val="hybridMultilevel"/>
    <w:tmpl w:val="99B6423A"/>
    <w:lvl w:ilvl="0" w:tplc="4D18160C">
      <w:numFmt w:val="bullet"/>
      <w:lvlText w:val=""/>
      <w:lvlJc w:val="left"/>
      <w:pPr>
        <w:ind w:left="720" w:hanging="360"/>
      </w:pPr>
      <w:rPr>
        <w:rFonts w:ascii="Wingdings" w:eastAsia="Wingdings" w:hAnsi="Wingdings" w:cs="Wingdings"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6750F"/>
    <w:multiLevelType w:val="hybridMultilevel"/>
    <w:tmpl w:val="1588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0169"/>
    <w:multiLevelType w:val="hybridMultilevel"/>
    <w:tmpl w:val="3708C09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7B4E4F"/>
    <w:multiLevelType w:val="multilevel"/>
    <w:tmpl w:val="D656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9A0176"/>
    <w:multiLevelType w:val="hybridMultilevel"/>
    <w:tmpl w:val="86169D96"/>
    <w:lvl w:ilvl="0" w:tplc="8F869F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76D2C"/>
    <w:multiLevelType w:val="multilevel"/>
    <w:tmpl w:val="F4D4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C564E"/>
    <w:multiLevelType w:val="multilevel"/>
    <w:tmpl w:val="3B20A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A5C04"/>
    <w:multiLevelType w:val="hybridMultilevel"/>
    <w:tmpl w:val="9A705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E0493"/>
    <w:multiLevelType w:val="multilevel"/>
    <w:tmpl w:val="76B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B481D"/>
    <w:multiLevelType w:val="multilevel"/>
    <w:tmpl w:val="7C10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B3C1E"/>
    <w:multiLevelType w:val="multilevel"/>
    <w:tmpl w:val="F8D0C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06BD8"/>
    <w:multiLevelType w:val="multilevel"/>
    <w:tmpl w:val="FC9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411C8"/>
    <w:multiLevelType w:val="hybridMultilevel"/>
    <w:tmpl w:val="CDDCF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CE43BB"/>
    <w:multiLevelType w:val="multilevel"/>
    <w:tmpl w:val="4C8E38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8CB751B"/>
    <w:multiLevelType w:val="hybridMultilevel"/>
    <w:tmpl w:val="19401578"/>
    <w:lvl w:ilvl="0" w:tplc="5EAA3C1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5221D"/>
    <w:multiLevelType w:val="multilevel"/>
    <w:tmpl w:val="CCDED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86E59"/>
    <w:multiLevelType w:val="multilevel"/>
    <w:tmpl w:val="C17A00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b w:val="0"/>
        <w:bCs w:val="0"/>
        <w:i w:val="0"/>
        <w:iCs w:val="0"/>
        <w:spacing w:val="0"/>
        <w:w w:val="103"/>
        <w:sz w:val="20"/>
        <w:szCs w:val="20"/>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F7C60"/>
    <w:multiLevelType w:val="multilevel"/>
    <w:tmpl w:val="67FCBCDC"/>
    <w:lvl w:ilvl="0">
      <w:numFmt w:val="bullet"/>
      <w:lvlText w:val=""/>
      <w:lvlJc w:val="left"/>
      <w:pPr>
        <w:ind w:left="720" w:hanging="360"/>
      </w:pPr>
      <w:rPr>
        <w:rFonts w:ascii="Wingdings" w:eastAsia="Wingdings" w:hAnsi="Wingdings" w:cs="Wingdings" w:hint="default"/>
        <w:b w:val="0"/>
        <w:bCs w:val="0"/>
        <w:i w:val="0"/>
        <w:iCs w:val="0"/>
        <w:spacing w:val="0"/>
        <w:w w:val="103"/>
        <w:sz w:val="20"/>
        <w:szCs w:val="20"/>
        <w:lang w:val="en-U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978A2"/>
    <w:multiLevelType w:val="hybridMultilevel"/>
    <w:tmpl w:val="8744C9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917930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098212">
    <w:abstractNumId w:val="28"/>
  </w:num>
  <w:num w:numId="3" w16cid:durableId="1718116236">
    <w:abstractNumId w:val="16"/>
  </w:num>
  <w:num w:numId="4" w16cid:durableId="240287640">
    <w:abstractNumId w:val="10"/>
  </w:num>
  <w:num w:numId="5" w16cid:durableId="21564325">
    <w:abstractNumId w:val="4"/>
  </w:num>
  <w:num w:numId="6" w16cid:durableId="2013600597">
    <w:abstractNumId w:val="29"/>
  </w:num>
  <w:num w:numId="7" w16cid:durableId="2009282594">
    <w:abstractNumId w:val="7"/>
  </w:num>
  <w:num w:numId="8" w16cid:durableId="1968006406">
    <w:abstractNumId w:val="3"/>
  </w:num>
  <w:num w:numId="9" w16cid:durableId="1767074404">
    <w:abstractNumId w:val="6"/>
  </w:num>
  <w:num w:numId="10" w16cid:durableId="373700623">
    <w:abstractNumId w:val="17"/>
  </w:num>
  <w:num w:numId="11" w16cid:durableId="41491562">
    <w:abstractNumId w:val="1"/>
  </w:num>
  <w:num w:numId="12" w16cid:durableId="1692875498">
    <w:abstractNumId w:val="19"/>
  </w:num>
  <w:num w:numId="13" w16cid:durableId="668797474">
    <w:abstractNumId w:val="25"/>
  </w:num>
  <w:num w:numId="14" w16cid:durableId="850218137">
    <w:abstractNumId w:val="22"/>
  </w:num>
  <w:num w:numId="15" w16cid:durableId="1742826692">
    <w:abstractNumId w:val="23"/>
  </w:num>
  <w:num w:numId="16" w16cid:durableId="255090197">
    <w:abstractNumId w:val="8"/>
  </w:num>
  <w:num w:numId="17" w16cid:durableId="661782809">
    <w:abstractNumId w:val="15"/>
  </w:num>
  <w:num w:numId="18" w16cid:durableId="591207684">
    <w:abstractNumId w:val="21"/>
  </w:num>
  <w:num w:numId="19" w16cid:durableId="1196776801">
    <w:abstractNumId w:val="27"/>
  </w:num>
  <w:num w:numId="20" w16cid:durableId="1658267042">
    <w:abstractNumId w:val="26"/>
  </w:num>
  <w:num w:numId="21" w16cid:durableId="1273975304">
    <w:abstractNumId w:val="9"/>
  </w:num>
  <w:num w:numId="22" w16cid:durableId="951740303">
    <w:abstractNumId w:val="20"/>
  </w:num>
  <w:num w:numId="23" w16cid:durableId="2133134548">
    <w:abstractNumId w:val="18"/>
  </w:num>
  <w:num w:numId="24" w16cid:durableId="1609584208">
    <w:abstractNumId w:val="5"/>
  </w:num>
  <w:num w:numId="25" w16cid:durableId="1093475030">
    <w:abstractNumId w:val="12"/>
  </w:num>
  <w:num w:numId="26" w16cid:durableId="2056081951">
    <w:abstractNumId w:val="14"/>
  </w:num>
  <w:num w:numId="27" w16cid:durableId="313067786">
    <w:abstractNumId w:val="24"/>
  </w:num>
  <w:num w:numId="28" w16cid:durableId="363139291">
    <w:abstractNumId w:val="30"/>
  </w:num>
  <w:num w:numId="29" w16cid:durableId="1214272665">
    <w:abstractNumId w:val="31"/>
  </w:num>
  <w:num w:numId="30" w16cid:durableId="2137984559">
    <w:abstractNumId w:val="11"/>
  </w:num>
  <w:num w:numId="31" w16cid:durableId="1450784953">
    <w:abstractNumId w:val="2"/>
  </w:num>
  <w:num w:numId="32" w16cid:durableId="1556819781">
    <w:abstractNumId w:val="13"/>
  </w:num>
  <w:num w:numId="33" w16cid:durableId="12533960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E7"/>
    <w:rsid w:val="00020F0F"/>
    <w:rsid w:val="0003133F"/>
    <w:rsid w:val="00040D34"/>
    <w:rsid w:val="00042544"/>
    <w:rsid w:val="000505CA"/>
    <w:rsid w:val="00073854"/>
    <w:rsid w:val="000778AF"/>
    <w:rsid w:val="00080582"/>
    <w:rsid w:val="0009494F"/>
    <w:rsid w:val="000A5688"/>
    <w:rsid w:val="000E0AE0"/>
    <w:rsid w:val="000E6012"/>
    <w:rsid w:val="00102D0C"/>
    <w:rsid w:val="00131CFC"/>
    <w:rsid w:val="0014355A"/>
    <w:rsid w:val="001679DA"/>
    <w:rsid w:val="00194F7C"/>
    <w:rsid w:val="001B714E"/>
    <w:rsid w:val="001C2626"/>
    <w:rsid w:val="001C43BD"/>
    <w:rsid w:val="001D16ED"/>
    <w:rsid w:val="00201976"/>
    <w:rsid w:val="00204EEB"/>
    <w:rsid w:val="0023048B"/>
    <w:rsid w:val="00277A47"/>
    <w:rsid w:val="002C62C8"/>
    <w:rsid w:val="002C6709"/>
    <w:rsid w:val="002C7800"/>
    <w:rsid w:val="002E1459"/>
    <w:rsid w:val="002F7158"/>
    <w:rsid w:val="0030543F"/>
    <w:rsid w:val="003430CD"/>
    <w:rsid w:val="00350227"/>
    <w:rsid w:val="0035296B"/>
    <w:rsid w:val="00352D3D"/>
    <w:rsid w:val="003742E6"/>
    <w:rsid w:val="0037689A"/>
    <w:rsid w:val="00393E1D"/>
    <w:rsid w:val="003E106A"/>
    <w:rsid w:val="003E4599"/>
    <w:rsid w:val="00400130"/>
    <w:rsid w:val="00404AE5"/>
    <w:rsid w:val="0040515E"/>
    <w:rsid w:val="00407036"/>
    <w:rsid w:val="00421FDE"/>
    <w:rsid w:val="00432F91"/>
    <w:rsid w:val="00437B2B"/>
    <w:rsid w:val="00440C2B"/>
    <w:rsid w:val="00475780"/>
    <w:rsid w:val="00476AA2"/>
    <w:rsid w:val="004C45D4"/>
    <w:rsid w:val="004D65B7"/>
    <w:rsid w:val="004D7D69"/>
    <w:rsid w:val="004F4CC0"/>
    <w:rsid w:val="00521D80"/>
    <w:rsid w:val="00536B91"/>
    <w:rsid w:val="00567626"/>
    <w:rsid w:val="00590BC0"/>
    <w:rsid w:val="005925F3"/>
    <w:rsid w:val="005959C4"/>
    <w:rsid w:val="005968BD"/>
    <w:rsid w:val="005A0719"/>
    <w:rsid w:val="005A57E5"/>
    <w:rsid w:val="005C27EE"/>
    <w:rsid w:val="005C398D"/>
    <w:rsid w:val="005C7794"/>
    <w:rsid w:val="005F4607"/>
    <w:rsid w:val="00611E1A"/>
    <w:rsid w:val="00625180"/>
    <w:rsid w:val="0062569A"/>
    <w:rsid w:val="00635E2C"/>
    <w:rsid w:val="0064387A"/>
    <w:rsid w:val="006678D3"/>
    <w:rsid w:val="0067653F"/>
    <w:rsid w:val="006D11C7"/>
    <w:rsid w:val="006D67AF"/>
    <w:rsid w:val="006E562A"/>
    <w:rsid w:val="00714E30"/>
    <w:rsid w:val="0071739F"/>
    <w:rsid w:val="00744ADD"/>
    <w:rsid w:val="0076050B"/>
    <w:rsid w:val="007810D8"/>
    <w:rsid w:val="00794572"/>
    <w:rsid w:val="007B5828"/>
    <w:rsid w:val="007C3140"/>
    <w:rsid w:val="007F6B3A"/>
    <w:rsid w:val="00811008"/>
    <w:rsid w:val="00821063"/>
    <w:rsid w:val="008670CA"/>
    <w:rsid w:val="00870564"/>
    <w:rsid w:val="008712EA"/>
    <w:rsid w:val="00885C18"/>
    <w:rsid w:val="008D7CE2"/>
    <w:rsid w:val="0095460B"/>
    <w:rsid w:val="00971454"/>
    <w:rsid w:val="00995E59"/>
    <w:rsid w:val="009F18B7"/>
    <w:rsid w:val="00A00590"/>
    <w:rsid w:val="00A30AA2"/>
    <w:rsid w:val="00A63490"/>
    <w:rsid w:val="00A67030"/>
    <w:rsid w:val="00A77466"/>
    <w:rsid w:val="00A83132"/>
    <w:rsid w:val="00A90CE7"/>
    <w:rsid w:val="00AA20EC"/>
    <w:rsid w:val="00AA5BB9"/>
    <w:rsid w:val="00AB0DFE"/>
    <w:rsid w:val="00B046FC"/>
    <w:rsid w:val="00B14DA4"/>
    <w:rsid w:val="00B4024B"/>
    <w:rsid w:val="00B46883"/>
    <w:rsid w:val="00B511EC"/>
    <w:rsid w:val="00B51523"/>
    <w:rsid w:val="00B545AF"/>
    <w:rsid w:val="00B806DF"/>
    <w:rsid w:val="00BA182F"/>
    <w:rsid w:val="00BB141E"/>
    <w:rsid w:val="00BB1D9B"/>
    <w:rsid w:val="00BB7E26"/>
    <w:rsid w:val="00C00E1F"/>
    <w:rsid w:val="00C16D7D"/>
    <w:rsid w:val="00C43234"/>
    <w:rsid w:val="00C4571A"/>
    <w:rsid w:val="00C53652"/>
    <w:rsid w:val="00C60D19"/>
    <w:rsid w:val="00CE06E7"/>
    <w:rsid w:val="00CE7DC8"/>
    <w:rsid w:val="00D22177"/>
    <w:rsid w:val="00D564A5"/>
    <w:rsid w:val="00D715BF"/>
    <w:rsid w:val="00D8110D"/>
    <w:rsid w:val="00D96818"/>
    <w:rsid w:val="00DC3444"/>
    <w:rsid w:val="00DC771B"/>
    <w:rsid w:val="00E10D5A"/>
    <w:rsid w:val="00E15514"/>
    <w:rsid w:val="00E32105"/>
    <w:rsid w:val="00E329B6"/>
    <w:rsid w:val="00E409D9"/>
    <w:rsid w:val="00E4246B"/>
    <w:rsid w:val="00E43C29"/>
    <w:rsid w:val="00E5425F"/>
    <w:rsid w:val="00E7634E"/>
    <w:rsid w:val="00E76BEF"/>
    <w:rsid w:val="00EA4AC0"/>
    <w:rsid w:val="00EB1428"/>
    <w:rsid w:val="00EB721A"/>
    <w:rsid w:val="00EC3C11"/>
    <w:rsid w:val="00ED2CFF"/>
    <w:rsid w:val="00EF3129"/>
    <w:rsid w:val="00EF4844"/>
    <w:rsid w:val="00F11B79"/>
    <w:rsid w:val="00F25D40"/>
    <w:rsid w:val="00F84DDB"/>
    <w:rsid w:val="00FD0995"/>
    <w:rsid w:val="00FD2629"/>
    <w:rsid w:val="00FF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6C98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689A"/>
    <w:pPr>
      <w:keepNext/>
      <w:snapToGrid w:val="0"/>
      <w:spacing w:before="240" w:after="60"/>
      <w:outlineLvl w:val="0"/>
    </w:pPr>
    <w:rPr>
      <w:rFonts w:ascii="Arial" w:eastAsia="Times New Roman" w:hAnsi="Arial" w:cs="Times New Roman"/>
      <w:b/>
      <w:kern w:val="28"/>
      <w:sz w:val="2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6E7"/>
    <w:rPr>
      <w:color w:val="0563C1"/>
      <w:u w:val="single"/>
    </w:rPr>
  </w:style>
  <w:style w:type="paragraph" w:styleId="NormalWeb">
    <w:name w:val="Normal (Web)"/>
    <w:basedOn w:val="Normal"/>
    <w:uiPriority w:val="99"/>
    <w:semiHidden/>
    <w:unhideWhenUsed/>
    <w:rsid w:val="00CE06E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E06E7"/>
  </w:style>
  <w:style w:type="paragraph" w:styleId="Header">
    <w:name w:val="header"/>
    <w:basedOn w:val="Normal"/>
    <w:link w:val="HeaderChar"/>
    <w:uiPriority w:val="99"/>
    <w:unhideWhenUsed/>
    <w:rsid w:val="00A30AA2"/>
    <w:pPr>
      <w:tabs>
        <w:tab w:val="center" w:pos="4680"/>
        <w:tab w:val="right" w:pos="9360"/>
      </w:tabs>
    </w:pPr>
  </w:style>
  <w:style w:type="character" w:customStyle="1" w:styleId="HeaderChar">
    <w:name w:val="Header Char"/>
    <w:basedOn w:val="DefaultParagraphFont"/>
    <w:link w:val="Header"/>
    <w:uiPriority w:val="99"/>
    <w:rsid w:val="00A30AA2"/>
  </w:style>
  <w:style w:type="paragraph" w:styleId="Footer">
    <w:name w:val="footer"/>
    <w:basedOn w:val="Normal"/>
    <w:link w:val="FooterChar"/>
    <w:uiPriority w:val="99"/>
    <w:unhideWhenUsed/>
    <w:rsid w:val="00A30AA2"/>
    <w:pPr>
      <w:tabs>
        <w:tab w:val="center" w:pos="4680"/>
        <w:tab w:val="right" w:pos="9360"/>
      </w:tabs>
    </w:pPr>
  </w:style>
  <w:style w:type="character" w:customStyle="1" w:styleId="FooterChar">
    <w:name w:val="Footer Char"/>
    <w:basedOn w:val="DefaultParagraphFont"/>
    <w:link w:val="Footer"/>
    <w:uiPriority w:val="99"/>
    <w:rsid w:val="00A30AA2"/>
  </w:style>
  <w:style w:type="character" w:customStyle="1" w:styleId="Heading1Char">
    <w:name w:val="Heading 1 Char"/>
    <w:basedOn w:val="DefaultParagraphFont"/>
    <w:link w:val="Heading1"/>
    <w:rsid w:val="0037689A"/>
    <w:rPr>
      <w:rFonts w:ascii="Arial" w:eastAsia="Times New Roman" w:hAnsi="Arial" w:cs="Times New Roman"/>
      <w:b/>
      <w:kern w:val="28"/>
      <w:sz w:val="21"/>
      <w:szCs w:val="20"/>
      <w:lang w:val="en-GB"/>
    </w:rPr>
  </w:style>
  <w:style w:type="character" w:styleId="CommentReference">
    <w:name w:val="annotation reference"/>
    <w:basedOn w:val="DefaultParagraphFont"/>
    <w:uiPriority w:val="99"/>
    <w:semiHidden/>
    <w:unhideWhenUsed/>
    <w:rsid w:val="0037689A"/>
    <w:rPr>
      <w:sz w:val="16"/>
      <w:szCs w:val="16"/>
    </w:rPr>
  </w:style>
  <w:style w:type="paragraph" w:styleId="BalloonText">
    <w:name w:val="Balloon Text"/>
    <w:basedOn w:val="Normal"/>
    <w:link w:val="BalloonTextChar"/>
    <w:uiPriority w:val="99"/>
    <w:semiHidden/>
    <w:unhideWhenUsed/>
    <w:rsid w:val="00376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89A"/>
    <w:rPr>
      <w:rFonts w:ascii="Segoe UI" w:hAnsi="Segoe UI" w:cs="Segoe UI"/>
      <w:sz w:val="18"/>
      <w:szCs w:val="18"/>
    </w:rPr>
  </w:style>
  <w:style w:type="paragraph" w:styleId="ListParagraph">
    <w:name w:val="List Paragraph"/>
    <w:aliases w:val="List Paragraph 1,MCHIP_list paragraph,List Paragraph1,Bullet List,FooterText,Dot pt,F5 List Paragraph,List Paragraph Char Char Char,Indicator Text,Colorful List - Accent 11,Numbered Para 1,Bullet 1,Bullet Points,List Paragraph2"/>
    <w:basedOn w:val="Normal"/>
    <w:link w:val="ListParagraphChar"/>
    <w:uiPriority w:val="99"/>
    <w:qFormat/>
    <w:rsid w:val="0037689A"/>
    <w:pPr>
      <w:ind w:left="720"/>
      <w:contextualSpacing/>
    </w:pPr>
  </w:style>
  <w:style w:type="paragraph" w:styleId="CommentText">
    <w:name w:val="annotation text"/>
    <w:basedOn w:val="Normal"/>
    <w:link w:val="CommentTextChar"/>
    <w:uiPriority w:val="99"/>
    <w:unhideWhenUsed/>
    <w:rsid w:val="00FD0995"/>
    <w:rPr>
      <w:sz w:val="20"/>
      <w:szCs w:val="20"/>
    </w:rPr>
  </w:style>
  <w:style w:type="character" w:customStyle="1" w:styleId="CommentTextChar">
    <w:name w:val="Comment Text Char"/>
    <w:basedOn w:val="DefaultParagraphFont"/>
    <w:link w:val="CommentText"/>
    <w:uiPriority w:val="99"/>
    <w:rsid w:val="00FD0995"/>
    <w:rPr>
      <w:sz w:val="20"/>
      <w:szCs w:val="20"/>
    </w:rPr>
  </w:style>
  <w:style w:type="paragraph" w:styleId="CommentSubject">
    <w:name w:val="annotation subject"/>
    <w:basedOn w:val="CommentText"/>
    <w:next w:val="CommentText"/>
    <w:link w:val="CommentSubjectChar"/>
    <w:uiPriority w:val="99"/>
    <w:semiHidden/>
    <w:unhideWhenUsed/>
    <w:rsid w:val="00FD0995"/>
    <w:rPr>
      <w:b/>
      <w:bCs/>
    </w:rPr>
  </w:style>
  <w:style w:type="character" w:customStyle="1" w:styleId="CommentSubjectChar">
    <w:name w:val="Comment Subject Char"/>
    <w:basedOn w:val="CommentTextChar"/>
    <w:link w:val="CommentSubject"/>
    <w:uiPriority w:val="99"/>
    <w:semiHidden/>
    <w:rsid w:val="00FD0995"/>
    <w:rPr>
      <w:b/>
      <w:bCs/>
      <w:sz w:val="20"/>
      <w:szCs w:val="20"/>
    </w:rPr>
  </w:style>
  <w:style w:type="paragraph" w:styleId="Title">
    <w:name w:val="Title"/>
    <w:basedOn w:val="Normal"/>
    <w:link w:val="TitleChar"/>
    <w:uiPriority w:val="10"/>
    <w:qFormat/>
    <w:rsid w:val="00E409D9"/>
    <w:pPr>
      <w:widowControl w:val="0"/>
      <w:autoSpaceDE w:val="0"/>
      <w:autoSpaceDN w:val="0"/>
      <w:spacing w:before="100"/>
      <w:ind w:left="3321" w:right="2657"/>
      <w:jc w:val="center"/>
    </w:pPr>
    <w:rPr>
      <w:rFonts w:ascii="Gill Sans MT" w:eastAsia="Gill Sans MT" w:hAnsi="Gill Sans MT" w:cs="Gill Sans MT"/>
      <w:b/>
      <w:bCs/>
      <w:sz w:val="30"/>
      <w:szCs w:val="30"/>
    </w:rPr>
  </w:style>
  <w:style w:type="character" w:customStyle="1" w:styleId="TitleChar">
    <w:name w:val="Title Char"/>
    <w:basedOn w:val="DefaultParagraphFont"/>
    <w:link w:val="Title"/>
    <w:uiPriority w:val="10"/>
    <w:rsid w:val="00E409D9"/>
    <w:rPr>
      <w:rFonts w:ascii="Gill Sans MT" w:eastAsia="Gill Sans MT" w:hAnsi="Gill Sans MT" w:cs="Gill Sans MT"/>
      <w:b/>
      <w:bCs/>
      <w:sz w:val="30"/>
      <w:szCs w:val="30"/>
    </w:rPr>
  </w:style>
  <w:style w:type="table" w:styleId="TableGrid">
    <w:name w:val="Table Grid"/>
    <w:basedOn w:val="TableNormal"/>
    <w:uiPriority w:val="39"/>
    <w:rsid w:val="00D5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5828"/>
    <w:pPr>
      <w:autoSpaceDE w:val="0"/>
      <w:autoSpaceDN w:val="0"/>
      <w:adjustRightInd w:val="0"/>
    </w:pPr>
    <w:rPr>
      <w:rFonts w:ascii="Calibri" w:hAnsi="Calibri" w:cs="Calibri"/>
      <w:color w:val="000000"/>
      <w:lang w:val="en-IN"/>
    </w:rPr>
  </w:style>
  <w:style w:type="character" w:customStyle="1" w:styleId="ListParagraphChar">
    <w:name w:val="List Paragraph Char"/>
    <w:aliases w:val="List Paragraph 1 Char,MCHIP_list paragraph Char,List Paragraph1 Char,Bullet List Char,FooterText Char,Dot pt Char,F5 List Paragraph Char,List Paragraph Char Char Char Char,Indicator Text Char,Colorful List - Accent 11 Char"/>
    <w:link w:val="ListParagraph"/>
    <w:uiPriority w:val="99"/>
    <w:qFormat/>
    <w:locked/>
    <w:rsid w:val="00971454"/>
  </w:style>
  <w:style w:type="character" w:styleId="UnresolvedMention">
    <w:name w:val="Unresolved Mention"/>
    <w:basedOn w:val="DefaultParagraphFont"/>
    <w:uiPriority w:val="99"/>
    <w:semiHidden/>
    <w:unhideWhenUsed/>
    <w:rsid w:val="00C43234"/>
    <w:rPr>
      <w:color w:val="605E5C"/>
      <w:shd w:val="clear" w:color="auto" w:fill="E1DFDD"/>
    </w:rPr>
  </w:style>
  <w:style w:type="paragraph" w:styleId="Revision">
    <w:name w:val="Revision"/>
    <w:hidden/>
    <w:uiPriority w:val="99"/>
    <w:semiHidden/>
    <w:rsid w:val="006E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7702">
      <w:bodyDiv w:val="1"/>
      <w:marLeft w:val="0"/>
      <w:marRight w:val="0"/>
      <w:marTop w:val="0"/>
      <w:marBottom w:val="0"/>
      <w:divBdr>
        <w:top w:val="none" w:sz="0" w:space="0" w:color="auto"/>
        <w:left w:val="none" w:sz="0" w:space="0" w:color="auto"/>
        <w:bottom w:val="none" w:sz="0" w:space="0" w:color="auto"/>
        <w:right w:val="none" w:sz="0" w:space="0" w:color="auto"/>
      </w:divBdr>
    </w:div>
    <w:div w:id="913704305">
      <w:bodyDiv w:val="1"/>
      <w:marLeft w:val="0"/>
      <w:marRight w:val="0"/>
      <w:marTop w:val="0"/>
      <w:marBottom w:val="0"/>
      <w:divBdr>
        <w:top w:val="none" w:sz="0" w:space="0" w:color="auto"/>
        <w:left w:val="none" w:sz="0" w:space="0" w:color="auto"/>
        <w:bottom w:val="none" w:sz="0" w:space="0" w:color="auto"/>
        <w:right w:val="none" w:sz="0" w:space="0" w:color="auto"/>
      </w:divBdr>
    </w:div>
    <w:div w:id="985889203">
      <w:bodyDiv w:val="1"/>
      <w:marLeft w:val="0"/>
      <w:marRight w:val="0"/>
      <w:marTop w:val="0"/>
      <w:marBottom w:val="0"/>
      <w:divBdr>
        <w:top w:val="none" w:sz="0" w:space="0" w:color="auto"/>
        <w:left w:val="none" w:sz="0" w:space="0" w:color="auto"/>
        <w:bottom w:val="none" w:sz="0" w:space="0" w:color="auto"/>
        <w:right w:val="none" w:sz="0" w:space="0" w:color="auto"/>
      </w:divBdr>
    </w:div>
    <w:div w:id="1101140671">
      <w:bodyDiv w:val="1"/>
      <w:marLeft w:val="0"/>
      <w:marRight w:val="0"/>
      <w:marTop w:val="0"/>
      <w:marBottom w:val="0"/>
      <w:divBdr>
        <w:top w:val="none" w:sz="0" w:space="0" w:color="auto"/>
        <w:left w:val="none" w:sz="0" w:space="0" w:color="auto"/>
        <w:bottom w:val="none" w:sz="0" w:space="0" w:color="auto"/>
        <w:right w:val="none" w:sz="0" w:space="0" w:color="auto"/>
      </w:divBdr>
      <w:divsChild>
        <w:div w:id="1617636999">
          <w:marLeft w:val="0"/>
          <w:marRight w:val="0"/>
          <w:marTop w:val="0"/>
          <w:marBottom w:val="0"/>
          <w:divBdr>
            <w:top w:val="none" w:sz="0" w:space="0" w:color="auto"/>
            <w:left w:val="none" w:sz="0" w:space="0" w:color="auto"/>
            <w:bottom w:val="none" w:sz="0" w:space="0" w:color="auto"/>
            <w:right w:val="none" w:sz="0" w:space="0" w:color="auto"/>
          </w:divBdr>
        </w:div>
        <w:div w:id="2044672374">
          <w:marLeft w:val="0"/>
          <w:marRight w:val="0"/>
          <w:marTop w:val="0"/>
          <w:marBottom w:val="0"/>
          <w:divBdr>
            <w:top w:val="none" w:sz="0" w:space="0" w:color="auto"/>
            <w:left w:val="none" w:sz="0" w:space="0" w:color="auto"/>
            <w:bottom w:val="none" w:sz="0" w:space="0" w:color="auto"/>
            <w:right w:val="none" w:sz="0" w:space="0" w:color="auto"/>
          </w:divBdr>
        </w:div>
        <w:div w:id="190145923">
          <w:marLeft w:val="0"/>
          <w:marRight w:val="0"/>
          <w:marTop w:val="0"/>
          <w:marBottom w:val="0"/>
          <w:divBdr>
            <w:top w:val="none" w:sz="0" w:space="0" w:color="auto"/>
            <w:left w:val="none" w:sz="0" w:space="0" w:color="auto"/>
            <w:bottom w:val="none" w:sz="0" w:space="0" w:color="auto"/>
            <w:right w:val="none" w:sz="0" w:space="0" w:color="auto"/>
          </w:divBdr>
        </w:div>
        <w:div w:id="1996253630">
          <w:marLeft w:val="0"/>
          <w:marRight w:val="0"/>
          <w:marTop w:val="0"/>
          <w:marBottom w:val="0"/>
          <w:divBdr>
            <w:top w:val="none" w:sz="0" w:space="0" w:color="auto"/>
            <w:left w:val="none" w:sz="0" w:space="0" w:color="auto"/>
            <w:bottom w:val="none" w:sz="0" w:space="0" w:color="auto"/>
            <w:right w:val="none" w:sz="0" w:space="0" w:color="auto"/>
          </w:divBdr>
        </w:div>
        <w:div w:id="1119028215">
          <w:marLeft w:val="0"/>
          <w:marRight w:val="0"/>
          <w:marTop w:val="0"/>
          <w:marBottom w:val="0"/>
          <w:divBdr>
            <w:top w:val="none" w:sz="0" w:space="0" w:color="auto"/>
            <w:left w:val="none" w:sz="0" w:space="0" w:color="auto"/>
            <w:bottom w:val="none" w:sz="0" w:space="0" w:color="auto"/>
            <w:right w:val="none" w:sz="0" w:space="0" w:color="auto"/>
          </w:divBdr>
        </w:div>
        <w:div w:id="584195013">
          <w:marLeft w:val="0"/>
          <w:marRight w:val="0"/>
          <w:marTop w:val="0"/>
          <w:marBottom w:val="0"/>
          <w:divBdr>
            <w:top w:val="none" w:sz="0" w:space="0" w:color="auto"/>
            <w:left w:val="none" w:sz="0" w:space="0" w:color="auto"/>
            <w:bottom w:val="none" w:sz="0" w:space="0" w:color="auto"/>
            <w:right w:val="none" w:sz="0" w:space="0" w:color="auto"/>
          </w:divBdr>
        </w:div>
        <w:div w:id="1393309781">
          <w:marLeft w:val="0"/>
          <w:marRight w:val="0"/>
          <w:marTop w:val="0"/>
          <w:marBottom w:val="0"/>
          <w:divBdr>
            <w:top w:val="none" w:sz="0" w:space="0" w:color="auto"/>
            <w:left w:val="none" w:sz="0" w:space="0" w:color="auto"/>
            <w:bottom w:val="none" w:sz="0" w:space="0" w:color="auto"/>
            <w:right w:val="none" w:sz="0" w:space="0" w:color="auto"/>
          </w:divBdr>
        </w:div>
        <w:div w:id="904802349">
          <w:marLeft w:val="0"/>
          <w:marRight w:val="0"/>
          <w:marTop w:val="0"/>
          <w:marBottom w:val="0"/>
          <w:divBdr>
            <w:top w:val="none" w:sz="0" w:space="0" w:color="auto"/>
            <w:left w:val="none" w:sz="0" w:space="0" w:color="auto"/>
            <w:bottom w:val="none" w:sz="0" w:space="0" w:color="auto"/>
            <w:right w:val="none" w:sz="0" w:space="0" w:color="auto"/>
          </w:divBdr>
        </w:div>
        <w:div w:id="1141001286">
          <w:marLeft w:val="0"/>
          <w:marRight w:val="0"/>
          <w:marTop w:val="0"/>
          <w:marBottom w:val="0"/>
          <w:divBdr>
            <w:top w:val="none" w:sz="0" w:space="0" w:color="auto"/>
            <w:left w:val="none" w:sz="0" w:space="0" w:color="auto"/>
            <w:bottom w:val="none" w:sz="0" w:space="0" w:color="auto"/>
            <w:right w:val="none" w:sz="0" w:space="0" w:color="auto"/>
          </w:divBdr>
        </w:div>
        <w:div w:id="1076367969">
          <w:marLeft w:val="0"/>
          <w:marRight w:val="0"/>
          <w:marTop w:val="0"/>
          <w:marBottom w:val="0"/>
          <w:divBdr>
            <w:top w:val="none" w:sz="0" w:space="0" w:color="auto"/>
            <w:left w:val="none" w:sz="0" w:space="0" w:color="auto"/>
            <w:bottom w:val="none" w:sz="0" w:space="0" w:color="auto"/>
            <w:right w:val="none" w:sz="0" w:space="0" w:color="auto"/>
          </w:divBdr>
        </w:div>
        <w:div w:id="652753584">
          <w:marLeft w:val="0"/>
          <w:marRight w:val="0"/>
          <w:marTop w:val="0"/>
          <w:marBottom w:val="0"/>
          <w:divBdr>
            <w:top w:val="none" w:sz="0" w:space="0" w:color="auto"/>
            <w:left w:val="none" w:sz="0" w:space="0" w:color="auto"/>
            <w:bottom w:val="none" w:sz="0" w:space="0" w:color="auto"/>
            <w:right w:val="none" w:sz="0" w:space="0" w:color="auto"/>
          </w:divBdr>
        </w:div>
        <w:div w:id="2135707331">
          <w:marLeft w:val="0"/>
          <w:marRight w:val="0"/>
          <w:marTop w:val="0"/>
          <w:marBottom w:val="0"/>
          <w:divBdr>
            <w:top w:val="none" w:sz="0" w:space="0" w:color="auto"/>
            <w:left w:val="none" w:sz="0" w:space="0" w:color="auto"/>
            <w:bottom w:val="none" w:sz="0" w:space="0" w:color="auto"/>
            <w:right w:val="none" w:sz="0" w:space="0" w:color="auto"/>
          </w:divBdr>
        </w:div>
        <w:div w:id="990602434">
          <w:marLeft w:val="0"/>
          <w:marRight w:val="0"/>
          <w:marTop w:val="0"/>
          <w:marBottom w:val="0"/>
          <w:divBdr>
            <w:top w:val="none" w:sz="0" w:space="0" w:color="auto"/>
            <w:left w:val="none" w:sz="0" w:space="0" w:color="auto"/>
            <w:bottom w:val="none" w:sz="0" w:space="0" w:color="auto"/>
            <w:right w:val="none" w:sz="0" w:space="0" w:color="auto"/>
          </w:divBdr>
        </w:div>
        <w:div w:id="280385159">
          <w:marLeft w:val="0"/>
          <w:marRight w:val="0"/>
          <w:marTop w:val="0"/>
          <w:marBottom w:val="0"/>
          <w:divBdr>
            <w:top w:val="none" w:sz="0" w:space="0" w:color="auto"/>
            <w:left w:val="none" w:sz="0" w:space="0" w:color="auto"/>
            <w:bottom w:val="none" w:sz="0" w:space="0" w:color="auto"/>
            <w:right w:val="none" w:sz="0" w:space="0" w:color="auto"/>
          </w:divBdr>
        </w:div>
        <w:div w:id="168646379">
          <w:marLeft w:val="0"/>
          <w:marRight w:val="0"/>
          <w:marTop w:val="0"/>
          <w:marBottom w:val="0"/>
          <w:divBdr>
            <w:top w:val="none" w:sz="0" w:space="0" w:color="auto"/>
            <w:left w:val="none" w:sz="0" w:space="0" w:color="auto"/>
            <w:bottom w:val="none" w:sz="0" w:space="0" w:color="auto"/>
            <w:right w:val="none" w:sz="0" w:space="0" w:color="auto"/>
          </w:divBdr>
        </w:div>
        <w:div w:id="201944207">
          <w:marLeft w:val="0"/>
          <w:marRight w:val="0"/>
          <w:marTop w:val="0"/>
          <w:marBottom w:val="0"/>
          <w:divBdr>
            <w:top w:val="none" w:sz="0" w:space="0" w:color="auto"/>
            <w:left w:val="none" w:sz="0" w:space="0" w:color="auto"/>
            <w:bottom w:val="none" w:sz="0" w:space="0" w:color="auto"/>
            <w:right w:val="none" w:sz="0" w:space="0" w:color="auto"/>
          </w:divBdr>
        </w:div>
        <w:div w:id="1083651109">
          <w:marLeft w:val="0"/>
          <w:marRight w:val="0"/>
          <w:marTop w:val="0"/>
          <w:marBottom w:val="0"/>
          <w:divBdr>
            <w:top w:val="none" w:sz="0" w:space="0" w:color="auto"/>
            <w:left w:val="none" w:sz="0" w:space="0" w:color="auto"/>
            <w:bottom w:val="none" w:sz="0" w:space="0" w:color="auto"/>
            <w:right w:val="none" w:sz="0" w:space="0" w:color="auto"/>
          </w:divBdr>
        </w:div>
        <w:div w:id="3362750">
          <w:marLeft w:val="0"/>
          <w:marRight w:val="0"/>
          <w:marTop w:val="0"/>
          <w:marBottom w:val="0"/>
          <w:divBdr>
            <w:top w:val="none" w:sz="0" w:space="0" w:color="auto"/>
            <w:left w:val="none" w:sz="0" w:space="0" w:color="auto"/>
            <w:bottom w:val="none" w:sz="0" w:space="0" w:color="auto"/>
            <w:right w:val="none" w:sz="0" w:space="0" w:color="auto"/>
          </w:divBdr>
        </w:div>
        <w:div w:id="1197767798">
          <w:marLeft w:val="0"/>
          <w:marRight w:val="0"/>
          <w:marTop w:val="0"/>
          <w:marBottom w:val="0"/>
          <w:divBdr>
            <w:top w:val="none" w:sz="0" w:space="0" w:color="auto"/>
            <w:left w:val="none" w:sz="0" w:space="0" w:color="auto"/>
            <w:bottom w:val="none" w:sz="0" w:space="0" w:color="auto"/>
            <w:right w:val="none" w:sz="0" w:space="0" w:color="auto"/>
          </w:divBdr>
        </w:div>
        <w:div w:id="1805001041">
          <w:marLeft w:val="0"/>
          <w:marRight w:val="0"/>
          <w:marTop w:val="0"/>
          <w:marBottom w:val="0"/>
          <w:divBdr>
            <w:top w:val="none" w:sz="0" w:space="0" w:color="auto"/>
            <w:left w:val="none" w:sz="0" w:space="0" w:color="auto"/>
            <w:bottom w:val="none" w:sz="0" w:space="0" w:color="auto"/>
            <w:right w:val="none" w:sz="0" w:space="0" w:color="auto"/>
          </w:divBdr>
        </w:div>
        <w:div w:id="1080247679">
          <w:marLeft w:val="0"/>
          <w:marRight w:val="0"/>
          <w:marTop w:val="0"/>
          <w:marBottom w:val="0"/>
          <w:divBdr>
            <w:top w:val="none" w:sz="0" w:space="0" w:color="auto"/>
            <w:left w:val="none" w:sz="0" w:space="0" w:color="auto"/>
            <w:bottom w:val="none" w:sz="0" w:space="0" w:color="auto"/>
            <w:right w:val="none" w:sz="0" w:space="0" w:color="auto"/>
          </w:divBdr>
        </w:div>
        <w:div w:id="949775483">
          <w:marLeft w:val="0"/>
          <w:marRight w:val="0"/>
          <w:marTop w:val="0"/>
          <w:marBottom w:val="0"/>
          <w:divBdr>
            <w:top w:val="none" w:sz="0" w:space="0" w:color="auto"/>
            <w:left w:val="none" w:sz="0" w:space="0" w:color="auto"/>
            <w:bottom w:val="none" w:sz="0" w:space="0" w:color="auto"/>
            <w:right w:val="none" w:sz="0" w:space="0" w:color="auto"/>
          </w:divBdr>
        </w:div>
        <w:div w:id="1441679634">
          <w:marLeft w:val="0"/>
          <w:marRight w:val="0"/>
          <w:marTop w:val="0"/>
          <w:marBottom w:val="0"/>
          <w:divBdr>
            <w:top w:val="none" w:sz="0" w:space="0" w:color="auto"/>
            <w:left w:val="none" w:sz="0" w:space="0" w:color="auto"/>
            <w:bottom w:val="none" w:sz="0" w:space="0" w:color="auto"/>
            <w:right w:val="none" w:sz="0" w:space="0" w:color="auto"/>
          </w:divBdr>
        </w:div>
        <w:div w:id="1116414292">
          <w:marLeft w:val="0"/>
          <w:marRight w:val="0"/>
          <w:marTop w:val="0"/>
          <w:marBottom w:val="0"/>
          <w:divBdr>
            <w:top w:val="none" w:sz="0" w:space="0" w:color="auto"/>
            <w:left w:val="none" w:sz="0" w:space="0" w:color="auto"/>
            <w:bottom w:val="none" w:sz="0" w:space="0" w:color="auto"/>
            <w:right w:val="none" w:sz="0" w:space="0" w:color="auto"/>
          </w:divBdr>
        </w:div>
        <w:div w:id="856504611">
          <w:marLeft w:val="0"/>
          <w:marRight w:val="0"/>
          <w:marTop w:val="0"/>
          <w:marBottom w:val="0"/>
          <w:divBdr>
            <w:top w:val="none" w:sz="0" w:space="0" w:color="auto"/>
            <w:left w:val="none" w:sz="0" w:space="0" w:color="auto"/>
            <w:bottom w:val="none" w:sz="0" w:space="0" w:color="auto"/>
            <w:right w:val="none" w:sz="0" w:space="0" w:color="auto"/>
          </w:divBdr>
        </w:div>
        <w:div w:id="189270469">
          <w:marLeft w:val="0"/>
          <w:marRight w:val="0"/>
          <w:marTop w:val="0"/>
          <w:marBottom w:val="0"/>
          <w:divBdr>
            <w:top w:val="none" w:sz="0" w:space="0" w:color="auto"/>
            <w:left w:val="none" w:sz="0" w:space="0" w:color="auto"/>
            <w:bottom w:val="none" w:sz="0" w:space="0" w:color="auto"/>
            <w:right w:val="none" w:sz="0" w:space="0" w:color="auto"/>
          </w:divBdr>
        </w:div>
        <w:div w:id="1470397513">
          <w:marLeft w:val="0"/>
          <w:marRight w:val="0"/>
          <w:marTop w:val="0"/>
          <w:marBottom w:val="0"/>
          <w:divBdr>
            <w:top w:val="none" w:sz="0" w:space="0" w:color="auto"/>
            <w:left w:val="none" w:sz="0" w:space="0" w:color="auto"/>
            <w:bottom w:val="none" w:sz="0" w:space="0" w:color="auto"/>
            <w:right w:val="none" w:sz="0" w:space="0" w:color="auto"/>
          </w:divBdr>
        </w:div>
        <w:div w:id="923143948">
          <w:marLeft w:val="0"/>
          <w:marRight w:val="0"/>
          <w:marTop w:val="0"/>
          <w:marBottom w:val="0"/>
          <w:divBdr>
            <w:top w:val="none" w:sz="0" w:space="0" w:color="auto"/>
            <w:left w:val="none" w:sz="0" w:space="0" w:color="auto"/>
            <w:bottom w:val="none" w:sz="0" w:space="0" w:color="auto"/>
            <w:right w:val="none" w:sz="0" w:space="0" w:color="auto"/>
          </w:divBdr>
        </w:div>
        <w:div w:id="1309289507">
          <w:marLeft w:val="0"/>
          <w:marRight w:val="0"/>
          <w:marTop w:val="0"/>
          <w:marBottom w:val="0"/>
          <w:divBdr>
            <w:top w:val="none" w:sz="0" w:space="0" w:color="auto"/>
            <w:left w:val="none" w:sz="0" w:space="0" w:color="auto"/>
            <w:bottom w:val="none" w:sz="0" w:space="0" w:color="auto"/>
            <w:right w:val="none" w:sz="0" w:space="0" w:color="auto"/>
          </w:divBdr>
        </w:div>
        <w:div w:id="1625581468">
          <w:marLeft w:val="0"/>
          <w:marRight w:val="0"/>
          <w:marTop w:val="0"/>
          <w:marBottom w:val="0"/>
          <w:divBdr>
            <w:top w:val="none" w:sz="0" w:space="0" w:color="auto"/>
            <w:left w:val="none" w:sz="0" w:space="0" w:color="auto"/>
            <w:bottom w:val="none" w:sz="0" w:space="0" w:color="auto"/>
            <w:right w:val="none" w:sz="0" w:space="0" w:color="auto"/>
          </w:divBdr>
        </w:div>
        <w:div w:id="1656376572">
          <w:marLeft w:val="0"/>
          <w:marRight w:val="0"/>
          <w:marTop w:val="0"/>
          <w:marBottom w:val="0"/>
          <w:divBdr>
            <w:top w:val="none" w:sz="0" w:space="0" w:color="auto"/>
            <w:left w:val="none" w:sz="0" w:space="0" w:color="auto"/>
            <w:bottom w:val="none" w:sz="0" w:space="0" w:color="auto"/>
            <w:right w:val="none" w:sz="0" w:space="0" w:color="auto"/>
          </w:divBdr>
        </w:div>
        <w:div w:id="163741137">
          <w:marLeft w:val="0"/>
          <w:marRight w:val="0"/>
          <w:marTop w:val="0"/>
          <w:marBottom w:val="0"/>
          <w:divBdr>
            <w:top w:val="none" w:sz="0" w:space="0" w:color="auto"/>
            <w:left w:val="none" w:sz="0" w:space="0" w:color="auto"/>
            <w:bottom w:val="none" w:sz="0" w:space="0" w:color="auto"/>
            <w:right w:val="none" w:sz="0" w:space="0" w:color="auto"/>
          </w:divBdr>
        </w:div>
        <w:div w:id="2016494171">
          <w:marLeft w:val="0"/>
          <w:marRight w:val="0"/>
          <w:marTop w:val="0"/>
          <w:marBottom w:val="0"/>
          <w:divBdr>
            <w:top w:val="none" w:sz="0" w:space="0" w:color="auto"/>
            <w:left w:val="none" w:sz="0" w:space="0" w:color="auto"/>
            <w:bottom w:val="none" w:sz="0" w:space="0" w:color="auto"/>
            <w:right w:val="none" w:sz="0" w:space="0" w:color="auto"/>
          </w:divBdr>
        </w:div>
      </w:divsChild>
    </w:div>
    <w:div w:id="1451123104">
      <w:bodyDiv w:val="1"/>
      <w:marLeft w:val="0"/>
      <w:marRight w:val="0"/>
      <w:marTop w:val="0"/>
      <w:marBottom w:val="0"/>
      <w:divBdr>
        <w:top w:val="none" w:sz="0" w:space="0" w:color="auto"/>
        <w:left w:val="none" w:sz="0" w:space="0" w:color="auto"/>
        <w:bottom w:val="none" w:sz="0" w:space="0" w:color="auto"/>
        <w:right w:val="none" w:sz="0" w:space="0" w:color="auto"/>
      </w:divBdr>
    </w:div>
    <w:div w:id="1554149324">
      <w:bodyDiv w:val="1"/>
      <w:marLeft w:val="0"/>
      <w:marRight w:val="0"/>
      <w:marTop w:val="0"/>
      <w:marBottom w:val="0"/>
      <w:divBdr>
        <w:top w:val="none" w:sz="0" w:space="0" w:color="auto"/>
        <w:left w:val="none" w:sz="0" w:space="0" w:color="auto"/>
        <w:bottom w:val="none" w:sz="0" w:space="0" w:color="auto"/>
        <w:right w:val="none" w:sz="0" w:space="0" w:color="auto"/>
      </w:divBdr>
    </w:div>
    <w:div w:id="1617172075">
      <w:bodyDiv w:val="1"/>
      <w:marLeft w:val="0"/>
      <w:marRight w:val="0"/>
      <w:marTop w:val="0"/>
      <w:marBottom w:val="0"/>
      <w:divBdr>
        <w:top w:val="none" w:sz="0" w:space="0" w:color="auto"/>
        <w:left w:val="none" w:sz="0" w:space="0" w:color="auto"/>
        <w:bottom w:val="none" w:sz="0" w:space="0" w:color="auto"/>
        <w:right w:val="none" w:sz="0" w:space="0" w:color="auto"/>
      </w:divBdr>
    </w:div>
    <w:div w:id="1888446791">
      <w:bodyDiv w:val="1"/>
      <w:marLeft w:val="0"/>
      <w:marRight w:val="0"/>
      <w:marTop w:val="0"/>
      <w:marBottom w:val="0"/>
      <w:divBdr>
        <w:top w:val="none" w:sz="0" w:space="0" w:color="auto"/>
        <w:left w:val="none" w:sz="0" w:space="0" w:color="auto"/>
        <w:bottom w:val="none" w:sz="0" w:space="0" w:color="auto"/>
        <w:right w:val="none" w:sz="0" w:space="0" w:color="auto"/>
      </w:divBdr>
      <w:divsChild>
        <w:div w:id="947586368">
          <w:marLeft w:val="0"/>
          <w:marRight w:val="0"/>
          <w:marTop w:val="0"/>
          <w:marBottom w:val="0"/>
          <w:divBdr>
            <w:top w:val="none" w:sz="0" w:space="0" w:color="auto"/>
            <w:left w:val="none" w:sz="0" w:space="0" w:color="auto"/>
            <w:bottom w:val="none" w:sz="0" w:space="0" w:color="auto"/>
            <w:right w:val="none" w:sz="0" w:space="0" w:color="auto"/>
          </w:divBdr>
        </w:div>
        <w:div w:id="1786119906">
          <w:marLeft w:val="0"/>
          <w:marRight w:val="0"/>
          <w:marTop w:val="0"/>
          <w:marBottom w:val="0"/>
          <w:divBdr>
            <w:top w:val="none" w:sz="0" w:space="0" w:color="auto"/>
            <w:left w:val="none" w:sz="0" w:space="0" w:color="auto"/>
            <w:bottom w:val="none" w:sz="0" w:space="0" w:color="auto"/>
            <w:right w:val="none" w:sz="0" w:space="0" w:color="auto"/>
          </w:divBdr>
        </w:div>
        <w:div w:id="456873129">
          <w:marLeft w:val="0"/>
          <w:marRight w:val="0"/>
          <w:marTop w:val="0"/>
          <w:marBottom w:val="0"/>
          <w:divBdr>
            <w:top w:val="none" w:sz="0" w:space="0" w:color="auto"/>
            <w:left w:val="none" w:sz="0" w:space="0" w:color="auto"/>
            <w:bottom w:val="none" w:sz="0" w:space="0" w:color="auto"/>
            <w:right w:val="none" w:sz="0" w:space="0" w:color="auto"/>
          </w:divBdr>
        </w:div>
        <w:div w:id="6098366">
          <w:marLeft w:val="0"/>
          <w:marRight w:val="0"/>
          <w:marTop w:val="0"/>
          <w:marBottom w:val="0"/>
          <w:divBdr>
            <w:top w:val="none" w:sz="0" w:space="0" w:color="auto"/>
            <w:left w:val="none" w:sz="0" w:space="0" w:color="auto"/>
            <w:bottom w:val="none" w:sz="0" w:space="0" w:color="auto"/>
            <w:right w:val="none" w:sz="0" w:space="0" w:color="auto"/>
          </w:divBdr>
        </w:div>
        <w:div w:id="897789653">
          <w:marLeft w:val="0"/>
          <w:marRight w:val="0"/>
          <w:marTop w:val="0"/>
          <w:marBottom w:val="0"/>
          <w:divBdr>
            <w:top w:val="none" w:sz="0" w:space="0" w:color="auto"/>
            <w:left w:val="none" w:sz="0" w:space="0" w:color="auto"/>
            <w:bottom w:val="none" w:sz="0" w:space="0" w:color="auto"/>
            <w:right w:val="none" w:sz="0" w:space="0" w:color="auto"/>
          </w:divBdr>
        </w:div>
        <w:div w:id="1036079552">
          <w:marLeft w:val="0"/>
          <w:marRight w:val="0"/>
          <w:marTop w:val="0"/>
          <w:marBottom w:val="0"/>
          <w:divBdr>
            <w:top w:val="none" w:sz="0" w:space="0" w:color="auto"/>
            <w:left w:val="none" w:sz="0" w:space="0" w:color="auto"/>
            <w:bottom w:val="none" w:sz="0" w:space="0" w:color="auto"/>
            <w:right w:val="none" w:sz="0" w:space="0" w:color="auto"/>
          </w:divBdr>
        </w:div>
        <w:div w:id="1298414704">
          <w:marLeft w:val="0"/>
          <w:marRight w:val="0"/>
          <w:marTop w:val="0"/>
          <w:marBottom w:val="0"/>
          <w:divBdr>
            <w:top w:val="none" w:sz="0" w:space="0" w:color="auto"/>
            <w:left w:val="none" w:sz="0" w:space="0" w:color="auto"/>
            <w:bottom w:val="none" w:sz="0" w:space="0" w:color="auto"/>
            <w:right w:val="none" w:sz="0" w:space="0" w:color="auto"/>
          </w:divBdr>
        </w:div>
        <w:div w:id="550002736">
          <w:marLeft w:val="0"/>
          <w:marRight w:val="0"/>
          <w:marTop w:val="0"/>
          <w:marBottom w:val="0"/>
          <w:divBdr>
            <w:top w:val="none" w:sz="0" w:space="0" w:color="auto"/>
            <w:left w:val="none" w:sz="0" w:space="0" w:color="auto"/>
            <w:bottom w:val="none" w:sz="0" w:space="0" w:color="auto"/>
            <w:right w:val="none" w:sz="0" w:space="0" w:color="auto"/>
          </w:divBdr>
        </w:div>
        <w:div w:id="712732417">
          <w:marLeft w:val="0"/>
          <w:marRight w:val="0"/>
          <w:marTop w:val="0"/>
          <w:marBottom w:val="0"/>
          <w:divBdr>
            <w:top w:val="none" w:sz="0" w:space="0" w:color="auto"/>
            <w:left w:val="none" w:sz="0" w:space="0" w:color="auto"/>
            <w:bottom w:val="none" w:sz="0" w:space="0" w:color="auto"/>
            <w:right w:val="none" w:sz="0" w:space="0" w:color="auto"/>
          </w:divBdr>
        </w:div>
        <w:div w:id="624118844">
          <w:marLeft w:val="0"/>
          <w:marRight w:val="0"/>
          <w:marTop w:val="0"/>
          <w:marBottom w:val="0"/>
          <w:divBdr>
            <w:top w:val="none" w:sz="0" w:space="0" w:color="auto"/>
            <w:left w:val="none" w:sz="0" w:space="0" w:color="auto"/>
            <w:bottom w:val="none" w:sz="0" w:space="0" w:color="auto"/>
            <w:right w:val="none" w:sz="0" w:space="0" w:color="auto"/>
          </w:divBdr>
        </w:div>
        <w:div w:id="736704167">
          <w:marLeft w:val="0"/>
          <w:marRight w:val="0"/>
          <w:marTop w:val="0"/>
          <w:marBottom w:val="0"/>
          <w:divBdr>
            <w:top w:val="none" w:sz="0" w:space="0" w:color="auto"/>
            <w:left w:val="none" w:sz="0" w:space="0" w:color="auto"/>
            <w:bottom w:val="none" w:sz="0" w:space="0" w:color="auto"/>
            <w:right w:val="none" w:sz="0" w:space="0" w:color="auto"/>
          </w:divBdr>
        </w:div>
        <w:div w:id="1073628658">
          <w:marLeft w:val="0"/>
          <w:marRight w:val="0"/>
          <w:marTop w:val="0"/>
          <w:marBottom w:val="0"/>
          <w:divBdr>
            <w:top w:val="none" w:sz="0" w:space="0" w:color="auto"/>
            <w:left w:val="none" w:sz="0" w:space="0" w:color="auto"/>
            <w:bottom w:val="none" w:sz="0" w:space="0" w:color="auto"/>
            <w:right w:val="none" w:sz="0" w:space="0" w:color="auto"/>
          </w:divBdr>
        </w:div>
        <w:div w:id="1985045652">
          <w:marLeft w:val="0"/>
          <w:marRight w:val="0"/>
          <w:marTop w:val="0"/>
          <w:marBottom w:val="0"/>
          <w:divBdr>
            <w:top w:val="none" w:sz="0" w:space="0" w:color="auto"/>
            <w:left w:val="none" w:sz="0" w:space="0" w:color="auto"/>
            <w:bottom w:val="none" w:sz="0" w:space="0" w:color="auto"/>
            <w:right w:val="none" w:sz="0" w:space="0" w:color="auto"/>
          </w:divBdr>
        </w:div>
        <w:div w:id="821625651">
          <w:marLeft w:val="0"/>
          <w:marRight w:val="0"/>
          <w:marTop w:val="0"/>
          <w:marBottom w:val="0"/>
          <w:divBdr>
            <w:top w:val="none" w:sz="0" w:space="0" w:color="auto"/>
            <w:left w:val="none" w:sz="0" w:space="0" w:color="auto"/>
            <w:bottom w:val="none" w:sz="0" w:space="0" w:color="auto"/>
            <w:right w:val="none" w:sz="0" w:space="0" w:color="auto"/>
          </w:divBdr>
        </w:div>
        <w:div w:id="1414736897">
          <w:marLeft w:val="0"/>
          <w:marRight w:val="0"/>
          <w:marTop w:val="0"/>
          <w:marBottom w:val="0"/>
          <w:divBdr>
            <w:top w:val="none" w:sz="0" w:space="0" w:color="auto"/>
            <w:left w:val="none" w:sz="0" w:space="0" w:color="auto"/>
            <w:bottom w:val="none" w:sz="0" w:space="0" w:color="auto"/>
            <w:right w:val="none" w:sz="0" w:space="0" w:color="auto"/>
          </w:divBdr>
        </w:div>
        <w:div w:id="1169563610">
          <w:marLeft w:val="0"/>
          <w:marRight w:val="0"/>
          <w:marTop w:val="0"/>
          <w:marBottom w:val="0"/>
          <w:divBdr>
            <w:top w:val="none" w:sz="0" w:space="0" w:color="auto"/>
            <w:left w:val="none" w:sz="0" w:space="0" w:color="auto"/>
            <w:bottom w:val="none" w:sz="0" w:space="0" w:color="auto"/>
            <w:right w:val="none" w:sz="0" w:space="0" w:color="auto"/>
          </w:divBdr>
        </w:div>
        <w:div w:id="102655046">
          <w:marLeft w:val="0"/>
          <w:marRight w:val="0"/>
          <w:marTop w:val="0"/>
          <w:marBottom w:val="0"/>
          <w:divBdr>
            <w:top w:val="none" w:sz="0" w:space="0" w:color="auto"/>
            <w:left w:val="none" w:sz="0" w:space="0" w:color="auto"/>
            <w:bottom w:val="none" w:sz="0" w:space="0" w:color="auto"/>
            <w:right w:val="none" w:sz="0" w:space="0" w:color="auto"/>
          </w:divBdr>
        </w:div>
        <w:div w:id="1810785677">
          <w:marLeft w:val="0"/>
          <w:marRight w:val="0"/>
          <w:marTop w:val="0"/>
          <w:marBottom w:val="0"/>
          <w:divBdr>
            <w:top w:val="none" w:sz="0" w:space="0" w:color="auto"/>
            <w:left w:val="none" w:sz="0" w:space="0" w:color="auto"/>
            <w:bottom w:val="none" w:sz="0" w:space="0" w:color="auto"/>
            <w:right w:val="none" w:sz="0" w:space="0" w:color="auto"/>
          </w:divBdr>
        </w:div>
        <w:div w:id="1786339888">
          <w:marLeft w:val="0"/>
          <w:marRight w:val="0"/>
          <w:marTop w:val="0"/>
          <w:marBottom w:val="0"/>
          <w:divBdr>
            <w:top w:val="none" w:sz="0" w:space="0" w:color="auto"/>
            <w:left w:val="none" w:sz="0" w:space="0" w:color="auto"/>
            <w:bottom w:val="none" w:sz="0" w:space="0" w:color="auto"/>
            <w:right w:val="none" w:sz="0" w:space="0" w:color="auto"/>
          </w:divBdr>
        </w:div>
        <w:div w:id="1763645285">
          <w:marLeft w:val="0"/>
          <w:marRight w:val="0"/>
          <w:marTop w:val="0"/>
          <w:marBottom w:val="0"/>
          <w:divBdr>
            <w:top w:val="none" w:sz="0" w:space="0" w:color="auto"/>
            <w:left w:val="none" w:sz="0" w:space="0" w:color="auto"/>
            <w:bottom w:val="none" w:sz="0" w:space="0" w:color="auto"/>
            <w:right w:val="none" w:sz="0" w:space="0" w:color="auto"/>
          </w:divBdr>
        </w:div>
        <w:div w:id="2104839909">
          <w:marLeft w:val="0"/>
          <w:marRight w:val="0"/>
          <w:marTop w:val="0"/>
          <w:marBottom w:val="0"/>
          <w:divBdr>
            <w:top w:val="none" w:sz="0" w:space="0" w:color="auto"/>
            <w:left w:val="none" w:sz="0" w:space="0" w:color="auto"/>
            <w:bottom w:val="none" w:sz="0" w:space="0" w:color="auto"/>
            <w:right w:val="none" w:sz="0" w:space="0" w:color="auto"/>
          </w:divBdr>
        </w:div>
        <w:div w:id="921764716">
          <w:marLeft w:val="0"/>
          <w:marRight w:val="0"/>
          <w:marTop w:val="0"/>
          <w:marBottom w:val="0"/>
          <w:divBdr>
            <w:top w:val="none" w:sz="0" w:space="0" w:color="auto"/>
            <w:left w:val="none" w:sz="0" w:space="0" w:color="auto"/>
            <w:bottom w:val="none" w:sz="0" w:space="0" w:color="auto"/>
            <w:right w:val="none" w:sz="0" w:space="0" w:color="auto"/>
          </w:divBdr>
        </w:div>
        <w:div w:id="1246568945">
          <w:marLeft w:val="0"/>
          <w:marRight w:val="0"/>
          <w:marTop w:val="0"/>
          <w:marBottom w:val="0"/>
          <w:divBdr>
            <w:top w:val="none" w:sz="0" w:space="0" w:color="auto"/>
            <w:left w:val="none" w:sz="0" w:space="0" w:color="auto"/>
            <w:bottom w:val="none" w:sz="0" w:space="0" w:color="auto"/>
            <w:right w:val="none" w:sz="0" w:space="0" w:color="auto"/>
          </w:divBdr>
        </w:div>
        <w:div w:id="518469856">
          <w:marLeft w:val="0"/>
          <w:marRight w:val="0"/>
          <w:marTop w:val="0"/>
          <w:marBottom w:val="0"/>
          <w:divBdr>
            <w:top w:val="none" w:sz="0" w:space="0" w:color="auto"/>
            <w:left w:val="none" w:sz="0" w:space="0" w:color="auto"/>
            <w:bottom w:val="none" w:sz="0" w:space="0" w:color="auto"/>
            <w:right w:val="none" w:sz="0" w:space="0" w:color="auto"/>
          </w:divBdr>
        </w:div>
        <w:div w:id="206845708">
          <w:marLeft w:val="0"/>
          <w:marRight w:val="0"/>
          <w:marTop w:val="0"/>
          <w:marBottom w:val="0"/>
          <w:divBdr>
            <w:top w:val="none" w:sz="0" w:space="0" w:color="auto"/>
            <w:left w:val="none" w:sz="0" w:space="0" w:color="auto"/>
            <w:bottom w:val="none" w:sz="0" w:space="0" w:color="auto"/>
            <w:right w:val="none" w:sz="0" w:space="0" w:color="auto"/>
          </w:divBdr>
        </w:div>
        <w:div w:id="1527520206">
          <w:marLeft w:val="0"/>
          <w:marRight w:val="0"/>
          <w:marTop w:val="0"/>
          <w:marBottom w:val="0"/>
          <w:divBdr>
            <w:top w:val="none" w:sz="0" w:space="0" w:color="auto"/>
            <w:left w:val="none" w:sz="0" w:space="0" w:color="auto"/>
            <w:bottom w:val="none" w:sz="0" w:space="0" w:color="auto"/>
            <w:right w:val="none" w:sz="0" w:space="0" w:color="auto"/>
          </w:divBdr>
        </w:div>
        <w:div w:id="1178809861">
          <w:marLeft w:val="0"/>
          <w:marRight w:val="0"/>
          <w:marTop w:val="0"/>
          <w:marBottom w:val="0"/>
          <w:divBdr>
            <w:top w:val="none" w:sz="0" w:space="0" w:color="auto"/>
            <w:left w:val="none" w:sz="0" w:space="0" w:color="auto"/>
            <w:bottom w:val="none" w:sz="0" w:space="0" w:color="auto"/>
            <w:right w:val="none" w:sz="0" w:space="0" w:color="auto"/>
          </w:divBdr>
        </w:div>
        <w:div w:id="2139564198">
          <w:marLeft w:val="0"/>
          <w:marRight w:val="0"/>
          <w:marTop w:val="0"/>
          <w:marBottom w:val="0"/>
          <w:divBdr>
            <w:top w:val="none" w:sz="0" w:space="0" w:color="auto"/>
            <w:left w:val="none" w:sz="0" w:space="0" w:color="auto"/>
            <w:bottom w:val="none" w:sz="0" w:space="0" w:color="auto"/>
            <w:right w:val="none" w:sz="0" w:space="0" w:color="auto"/>
          </w:divBdr>
        </w:div>
        <w:div w:id="1979338553">
          <w:marLeft w:val="0"/>
          <w:marRight w:val="0"/>
          <w:marTop w:val="0"/>
          <w:marBottom w:val="0"/>
          <w:divBdr>
            <w:top w:val="none" w:sz="0" w:space="0" w:color="auto"/>
            <w:left w:val="none" w:sz="0" w:space="0" w:color="auto"/>
            <w:bottom w:val="none" w:sz="0" w:space="0" w:color="auto"/>
            <w:right w:val="none" w:sz="0" w:space="0" w:color="auto"/>
          </w:divBdr>
        </w:div>
        <w:div w:id="1445034543">
          <w:marLeft w:val="0"/>
          <w:marRight w:val="0"/>
          <w:marTop w:val="0"/>
          <w:marBottom w:val="0"/>
          <w:divBdr>
            <w:top w:val="none" w:sz="0" w:space="0" w:color="auto"/>
            <w:left w:val="none" w:sz="0" w:space="0" w:color="auto"/>
            <w:bottom w:val="none" w:sz="0" w:space="0" w:color="auto"/>
            <w:right w:val="none" w:sz="0" w:space="0" w:color="auto"/>
          </w:divBdr>
        </w:div>
        <w:div w:id="2071070664">
          <w:marLeft w:val="0"/>
          <w:marRight w:val="0"/>
          <w:marTop w:val="0"/>
          <w:marBottom w:val="0"/>
          <w:divBdr>
            <w:top w:val="none" w:sz="0" w:space="0" w:color="auto"/>
            <w:left w:val="none" w:sz="0" w:space="0" w:color="auto"/>
            <w:bottom w:val="none" w:sz="0" w:space="0" w:color="auto"/>
            <w:right w:val="none" w:sz="0" w:space="0" w:color="auto"/>
          </w:divBdr>
        </w:div>
        <w:div w:id="163326818">
          <w:marLeft w:val="0"/>
          <w:marRight w:val="0"/>
          <w:marTop w:val="0"/>
          <w:marBottom w:val="0"/>
          <w:divBdr>
            <w:top w:val="none" w:sz="0" w:space="0" w:color="auto"/>
            <w:left w:val="none" w:sz="0" w:space="0" w:color="auto"/>
            <w:bottom w:val="none" w:sz="0" w:space="0" w:color="auto"/>
            <w:right w:val="none" w:sz="0" w:space="0" w:color="auto"/>
          </w:divBdr>
        </w:div>
        <w:div w:id="1666589908">
          <w:marLeft w:val="0"/>
          <w:marRight w:val="0"/>
          <w:marTop w:val="0"/>
          <w:marBottom w:val="0"/>
          <w:divBdr>
            <w:top w:val="none" w:sz="0" w:space="0" w:color="auto"/>
            <w:left w:val="none" w:sz="0" w:space="0" w:color="auto"/>
            <w:bottom w:val="none" w:sz="0" w:space="0" w:color="auto"/>
            <w:right w:val="none" w:sz="0" w:space="0" w:color="auto"/>
          </w:divBdr>
        </w:div>
      </w:divsChild>
    </w:div>
    <w:div w:id="1945653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ops@uchicagotrust.org" TargetMode="External"/><Relationship Id="rId3" Type="http://schemas.openxmlformats.org/officeDocument/2006/relationships/settings" Target="settings.xml"/><Relationship Id="rId7" Type="http://schemas.openxmlformats.org/officeDocument/2006/relationships/hyperlink" Target="mailto:uctops@uchicagotrus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ctops@uchicag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1328</Words>
  <Characters>7784</Characters>
  <Application>Microsoft Office Word</Application>
  <DocSecurity>0</DocSecurity>
  <Lines>162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nander3@gmail.com</dc:creator>
  <cp:keywords/>
  <dc:description/>
  <cp:lastModifiedBy>Manoj Prasad Ghantasala</cp:lastModifiedBy>
  <cp:revision>7</cp:revision>
  <cp:lastPrinted>2026-01-23T08:27:00Z</cp:lastPrinted>
  <dcterms:created xsi:type="dcterms:W3CDTF">2026-02-13T10:28:00Z</dcterms:created>
  <dcterms:modified xsi:type="dcterms:W3CDTF">2026-02-13T10:34:00Z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691bb55a2a9552e0661d79c55d4bc17f9bcb7a9d0a3b36ac5ba86efea4dbc16f</vt:lpwstr>
  </property>
</Properties>
</file>