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D523B" w14:textId="4FE56808" w:rsidR="00A264FE" w:rsidRPr="007D39C2" w:rsidRDefault="00FD16E6" w:rsidP="00FD16E6">
      <w:pPr>
        <w:rPr>
          <w:rFonts w:ascii="Arial" w:hAnsi="Arial" w:cs="Arial"/>
          <w:b/>
          <w:bCs/>
          <w:sz w:val="20"/>
          <w:szCs w:val="20"/>
        </w:rPr>
      </w:pPr>
      <w:r w:rsidRPr="007D39C2">
        <w:rPr>
          <w:rFonts w:ascii="Arial" w:hAnsi="Arial" w:cs="Arial"/>
          <w:b/>
          <w:bCs/>
          <w:sz w:val="20"/>
          <w:szCs w:val="20"/>
        </w:rPr>
        <w:t>J</w:t>
      </w:r>
      <w:r w:rsidR="00A264FE" w:rsidRPr="007D39C2">
        <w:rPr>
          <w:rFonts w:ascii="Arial" w:hAnsi="Arial" w:cs="Arial"/>
          <w:b/>
          <w:bCs/>
          <w:sz w:val="20"/>
          <w:szCs w:val="20"/>
        </w:rPr>
        <w:t>ob Description</w:t>
      </w:r>
    </w:p>
    <w:p w14:paraId="45D895C1" w14:textId="70C2F52A" w:rsidR="00CA20B1" w:rsidRPr="007D39C2" w:rsidRDefault="00DA4C14" w:rsidP="00C4101C">
      <w:pPr>
        <w:pStyle w:val="NormalWeb"/>
        <w:spacing w:before="0" w:beforeAutospacing="0" w:after="0" w:afterAutospacing="0" w:line="240" w:lineRule="auto"/>
        <w:rPr>
          <w:rFonts w:ascii="Arial" w:hAnsi="Arial" w:cs="Arial"/>
          <w:lang w:eastAsia="ja-JP"/>
        </w:rPr>
      </w:pPr>
      <w:r w:rsidRPr="007D39C2">
        <w:rPr>
          <w:rFonts w:ascii="Arial" w:hAnsi="Arial" w:cs="Arial"/>
          <w:b/>
          <w:bCs/>
          <w:lang w:eastAsia="ja-JP"/>
        </w:rPr>
        <w:t>Title:</w:t>
      </w:r>
      <w:r w:rsidRPr="007D39C2">
        <w:rPr>
          <w:rFonts w:ascii="Arial" w:hAnsi="Arial" w:cs="Arial"/>
          <w:lang w:eastAsia="ja-JP"/>
        </w:rPr>
        <w:t xml:space="preserve"> </w:t>
      </w:r>
      <w:r w:rsidR="00A419EF">
        <w:rPr>
          <w:rFonts w:ascii="Arial" w:hAnsi="Arial" w:cs="Arial"/>
          <w:lang w:eastAsia="ja-JP"/>
        </w:rPr>
        <w:t xml:space="preserve">Grants and </w:t>
      </w:r>
      <w:r w:rsidR="00DB2A4E">
        <w:rPr>
          <w:rFonts w:ascii="Arial" w:hAnsi="Arial" w:cs="Arial"/>
          <w:lang w:eastAsia="ja-JP"/>
        </w:rPr>
        <w:t>Operations Associate</w:t>
      </w:r>
      <w:r w:rsidR="00CA20B1" w:rsidRPr="007D39C2">
        <w:rPr>
          <w:rFonts w:ascii="Arial" w:hAnsi="Arial" w:cs="Arial"/>
          <w:lang w:eastAsia="ja-JP"/>
        </w:rPr>
        <w:t>, IIC</w:t>
      </w:r>
    </w:p>
    <w:p w14:paraId="18E13CAD" w14:textId="13E172EC" w:rsidR="00DA4C14" w:rsidRPr="007D39C2" w:rsidRDefault="00DA4C14" w:rsidP="00C4101C">
      <w:pPr>
        <w:pStyle w:val="NormalWeb"/>
        <w:spacing w:before="0" w:beforeAutospacing="0" w:after="0" w:afterAutospacing="0" w:line="240" w:lineRule="auto"/>
        <w:rPr>
          <w:rFonts w:ascii="Arial" w:hAnsi="Arial" w:cs="Arial"/>
          <w:lang w:eastAsia="ja-JP"/>
        </w:rPr>
      </w:pPr>
    </w:p>
    <w:p w14:paraId="4B027271" w14:textId="4968DF48" w:rsidR="00DA4C14" w:rsidRPr="007D39C2" w:rsidRDefault="00DA4C14" w:rsidP="00C4101C">
      <w:pPr>
        <w:pStyle w:val="NormalWeb"/>
        <w:spacing w:before="0" w:beforeAutospacing="0" w:after="0" w:afterAutospacing="0" w:line="240" w:lineRule="auto"/>
        <w:rPr>
          <w:rFonts w:ascii="Arial" w:hAnsi="Arial" w:cs="Arial"/>
          <w:b/>
          <w:bCs/>
          <w:lang w:eastAsia="ja-JP"/>
        </w:rPr>
      </w:pPr>
      <w:r w:rsidRPr="007D39C2">
        <w:rPr>
          <w:rFonts w:ascii="Arial" w:hAnsi="Arial" w:cs="Arial"/>
          <w:b/>
          <w:bCs/>
          <w:lang w:eastAsia="ja-JP"/>
        </w:rPr>
        <w:t>Reporting to:</w:t>
      </w:r>
      <w:r w:rsidR="002F11CC">
        <w:rPr>
          <w:rFonts w:ascii="Arial" w:hAnsi="Arial" w:cs="Arial"/>
          <w:b/>
          <w:bCs/>
          <w:lang w:eastAsia="ja-JP"/>
        </w:rPr>
        <w:t xml:space="preserve"> </w:t>
      </w:r>
      <w:r w:rsidR="00A419EF" w:rsidRPr="00A419EF">
        <w:rPr>
          <w:rFonts w:ascii="Arial" w:hAnsi="Arial" w:cs="Arial"/>
          <w:lang w:eastAsia="ja-JP"/>
        </w:rPr>
        <w:t>India Program Head</w:t>
      </w:r>
    </w:p>
    <w:p w14:paraId="356082FC" w14:textId="528DD67C" w:rsidR="00DA4C14" w:rsidRPr="007D39C2" w:rsidRDefault="00DA4C14" w:rsidP="00C4101C">
      <w:pPr>
        <w:pStyle w:val="NormalWeb"/>
        <w:spacing w:before="0" w:beforeAutospacing="0" w:after="0" w:afterAutospacing="0" w:line="240" w:lineRule="auto"/>
        <w:rPr>
          <w:rFonts w:ascii="Arial" w:hAnsi="Arial" w:cs="Arial"/>
          <w:b/>
          <w:bCs/>
          <w:lang w:eastAsia="ja-JP"/>
        </w:rPr>
      </w:pPr>
    </w:p>
    <w:p w14:paraId="15B5444A" w14:textId="54DD9D29" w:rsidR="00CA20B1" w:rsidRPr="007D39C2" w:rsidRDefault="005D7F8C" w:rsidP="00C4101C">
      <w:pPr>
        <w:pStyle w:val="NormalWeb"/>
        <w:spacing w:before="0" w:beforeAutospacing="0" w:after="0" w:afterAutospacing="0" w:line="240" w:lineRule="auto"/>
        <w:rPr>
          <w:rFonts w:ascii="Arial" w:hAnsi="Arial" w:cs="Arial"/>
          <w:b/>
          <w:bCs/>
          <w:u w:val="single"/>
          <w:lang w:eastAsia="ja-JP"/>
        </w:rPr>
      </w:pPr>
      <w:r w:rsidRPr="007D39C2">
        <w:rPr>
          <w:rFonts w:ascii="Arial" w:hAnsi="Arial" w:cs="Arial"/>
          <w:b/>
          <w:bCs/>
          <w:u w:val="single"/>
          <w:lang w:eastAsia="ja-JP"/>
        </w:rPr>
        <w:t>About the Trust</w:t>
      </w:r>
    </w:p>
    <w:p w14:paraId="268113E4" w14:textId="77777777" w:rsidR="005D7F8C" w:rsidRPr="007D39C2" w:rsidRDefault="00C4101C" w:rsidP="00C4101C">
      <w:pPr>
        <w:pStyle w:val="NormalWeb"/>
        <w:spacing w:before="0" w:beforeAutospacing="0" w:after="0" w:afterAutospacing="0" w:line="240" w:lineRule="auto"/>
        <w:rPr>
          <w:rFonts w:ascii="Arial" w:eastAsia="Times New Roman" w:hAnsi="Arial" w:cs="Arial"/>
          <w:lang w:eastAsia="en-IN"/>
        </w:rPr>
      </w:pPr>
      <w:r w:rsidRPr="007D39C2">
        <w:rPr>
          <w:rFonts w:ascii="Arial" w:eastAsia="Times New Roman" w:hAnsi="Arial" w:cs="Arial"/>
          <w:lang w:eastAsia="en-IN"/>
        </w:rPr>
        <w:t>The University of Chicago Trust (the Trust) is a charitable trust in India, established in 2008 by alumnus of The University of Chicago. The objectives of the UChicago Trust are to provide opportunities for grants to support educational programs, research programs and activities for the betterment of India.</w:t>
      </w:r>
    </w:p>
    <w:p w14:paraId="26325353" w14:textId="77777777" w:rsidR="005D7F8C" w:rsidRPr="007D39C2" w:rsidRDefault="005D7F8C" w:rsidP="00C4101C">
      <w:pPr>
        <w:pStyle w:val="NormalWeb"/>
        <w:spacing w:before="0" w:beforeAutospacing="0" w:after="0" w:afterAutospacing="0" w:line="240" w:lineRule="auto"/>
        <w:rPr>
          <w:rFonts w:ascii="Arial" w:eastAsia="Times New Roman" w:hAnsi="Arial" w:cs="Arial"/>
          <w:lang w:eastAsia="en-IN"/>
        </w:rPr>
      </w:pPr>
    </w:p>
    <w:p w14:paraId="398FCF97" w14:textId="10E5D1A5" w:rsidR="00CA20B1" w:rsidRPr="007D39C2" w:rsidRDefault="005D7F8C" w:rsidP="00CA20B1">
      <w:pPr>
        <w:spacing w:after="0"/>
        <w:rPr>
          <w:rFonts w:ascii="Arial" w:hAnsi="Arial" w:cs="Arial"/>
          <w:b/>
          <w:bCs/>
          <w:sz w:val="20"/>
          <w:szCs w:val="20"/>
          <w:u w:val="single"/>
        </w:rPr>
      </w:pPr>
      <w:r w:rsidRPr="007D39C2">
        <w:rPr>
          <w:rFonts w:ascii="Arial" w:hAnsi="Arial" w:cs="Arial"/>
          <w:b/>
          <w:bCs/>
          <w:sz w:val="20"/>
          <w:szCs w:val="20"/>
          <w:u w:val="single"/>
        </w:rPr>
        <w:t>About the Unit</w:t>
      </w:r>
    </w:p>
    <w:p w14:paraId="11A93B9A" w14:textId="2D6C94A8" w:rsidR="00A264FE" w:rsidRPr="007D39C2" w:rsidRDefault="00A264FE" w:rsidP="00A264FE">
      <w:pPr>
        <w:rPr>
          <w:rFonts w:ascii="Arial" w:hAnsi="Arial" w:cs="Arial"/>
          <w:sz w:val="20"/>
          <w:szCs w:val="20"/>
        </w:rPr>
      </w:pPr>
      <w:r w:rsidRPr="007D39C2">
        <w:rPr>
          <w:rFonts w:ascii="Arial" w:hAnsi="Arial" w:cs="Arial"/>
          <w:sz w:val="20"/>
          <w:szCs w:val="20"/>
        </w:rPr>
        <w:t>The International Innovation Corps (IIC) is a social impact program that operates out of the University of Chicago Trust in India. The IIC, founded in 2013, recruits and places high-performing young professionals with up to five years of experience and top-tier academic backgrounds from India, on teams that work on-site with governments and foundations to implement large-scale projects to address India’s most critical development challenges. The program aims at creating scalable, sustainable, and long-term social impact. IIC teams design interventions, pilot solutions, implement and iterate, and record and scale best practices by engaging stakeholders. Through having direct impact on the ground in complex multi-stakeholder</w:t>
      </w:r>
    </w:p>
    <w:p w14:paraId="1AF4D4D2" w14:textId="18F043D4" w:rsidR="00A264FE" w:rsidRPr="007D39C2" w:rsidRDefault="00A264FE" w:rsidP="00EF5B15">
      <w:pPr>
        <w:spacing w:after="0"/>
        <w:rPr>
          <w:rFonts w:ascii="Arial" w:hAnsi="Arial" w:cs="Arial"/>
          <w:b/>
          <w:bCs/>
          <w:sz w:val="20"/>
          <w:szCs w:val="20"/>
          <w:u w:val="single"/>
        </w:rPr>
      </w:pPr>
      <w:r w:rsidRPr="007D39C2">
        <w:rPr>
          <w:rFonts w:ascii="Arial" w:hAnsi="Arial" w:cs="Arial"/>
          <w:b/>
          <w:bCs/>
          <w:sz w:val="20"/>
          <w:szCs w:val="20"/>
          <w:u w:val="single"/>
        </w:rPr>
        <w:t xml:space="preserve">Position </w:t>
      </w:r>
      <w:r w:rsidR="00820D58" w:rsidRPr="007D39C2">
        <w:rPr>
          <w:rFonts w:ascii="Arial" w:hAnsi="Arial" w:cs="Arial"/>
          <w:b/>
          <w:bCs/>
          <w:sz w:val="20"/>
          <w:szCs w:val="20"/>
          <w:u w:val="single"/>
        </w:rPr>
        <w:t>Description</w:t>
      </w:r>
    </w:p>
    <w:p w14:paraId="01B01BDE" w14:textId="7629BB11" w:rsidR="00EF5B15" w:rsidRDefault="00CA20B1" w:rsidP="00EF5B15">
      <w:pPr>
        <w:spacing w:after="0"/>
        <w:rPr>
          <w:rFonts w:ascii="Arial" w:hAnsi="Arial" w:cs="Arial"/>
          <w:sz w:val="20"/>
          <w:szCs w:val="20"/>
        </w:rPr>
      </w:pPr>
      <w:r w:rsidRPr="007D39C2">
        <w:rPr>
          <w:rFonts w:ascii="Arial" w:hAnsi="Arial" w:cs="Arial"/>
          <w:sz w:val="20"/>
          <w:szCs w:val="20"/>
        </w:rPr>
        <w:t xml:space="preserve">The IIC is seeking to hire </w:t>
      </w:r>
      <w:r w:rsidR="00B76D31">
        <w:rPr>
          <w:rFonts w:ascii="Arial" w:hAnsi="Arial" w:cs="Arial"/>
          <w:sz w:val="20"/>
          <w:szCs w:val="20"/>
        </w:rPr>
        <w:t>a</w:t>
      </w:r>
      <w:r w:rsidR="00550EEE">
        <w:rPr>
          <w:rFonts w:ascii="Arial" w:hAnsi="Arial" w:cs="Arial"/>
          <w:sz w:val="20"/>
          <w:szCs w:val="20"/>
        </w:rPr>
        <w:t xml:space="preserve"> Grants and </w:t>
      </w:r>
      <w:r w:rsidR="00C808E2">
        <w:rPr>
          <w:rFonts w:ascii="Arial" w:hAnsi="Arial" w:cs="Arial"/>
          <w:sz w:val="20"/>
          <w:szCs w:val="20"/>
        </w:rPr>
        <w:t xml:space="preserve">Operations Associate </w:t>
      </w:r>
      <w:r w:rsidRPr="007D39C2">
        <w:rPr>
          <w:rFonts w:ascii="Arial" w:hAnsi="Arial" w:cs="Arial"/>
          <w:sz w:val="20"/>
          <w:szCs w:val="20"/>
        </w:rPr>
        <w:t xml:space="preserve">to </w:t>
      </w:r>
      <w:r w:rsidR="002F11CC">
        <w:rPr>
          <w:rFonts w:ascii="Arial" w:hAnsi="Arial" w:cs="Arial"/>
          <w:sz w:val="20"/>
          <w:szCs w:val="20"/>
        </w:rPr>
        <w:t>oversee the day-to-day operations and finances of the International Innovation Corps</w:t>
      </w:r>
      <w:r w:rsidRPr="007D39C2">
        <w:rPr>
          <w:rFonts w:ascii="Arial" w:hAnsi="Arial" w:cs="Arial"/>
          <w:sz w:val="20"/>
          <w:szCs w:val="20"/>
        </w:rPr>
        <w:t xml:space="preserve">. </w:t>
      </w:r>
    </w:p>
    <w:p w14:paraId="3161FA05" w14:textId="77777777" w:rsidR="002B263C" w:rsidRDefault="002B263C" w:rsidP="00EF5B15">
      <w:pPr>
        <w:spacing w:after="0"/>
        <w:rPr>
          <w:rFonts w:ascii="Arial" w:hAnsi="Arial" w:cs="Arial"/>
          <w:sz w:val="20"/>
          <w:szCs w:val="20"/>
        </w:rPr>
      </w:pPr>
    </w:p>
    <w:p w14:paraId="3D7C5478" w14:textId="3F910294" w:rsidR="00550EEE" w:rsidRDefault="00550EEE" w:rsidP="00550EEE">
      <w:pPr>
        <w:spacing w:after="0"/>
        <w:rPr>
          <w:rFonts w:ascii="Arial" w:hAnsi="Arial" w:cs="Arial"/>
          <w:sz w:val="20"/>
          <w:szCs w:val="20"/>
        </w:rPr>
      </w:pPr>
      <w:r>
        <w:rPr>
          <w:rFonts w:ascii="Arial" w:hAnsi="Arial" w:cs="Arial"/>
          <w:sz w:val="20"/>
          <w:szCs w:val="20"/>
        </w:rPr>
        <w:t>We are looking for someone who is detail-oriented, sharp and possesses excellent time management skills.</w:t>
      </w:r>
      <w:r w:rsidRPr="002B263C">
        <w:rPr>
          <w:rFonts w:ascii="Arial" w:hAnsi="Arial" w:cs="Arial"/>
          <w:sz w:val="20"/>
          <w:szCs w:val="20"/>
        </w:rPr>
        <w:t xml:space="preserve"> </w:t>
      </w:r>
      <w:r>
        <w:rPr>
          <w:rFonts w:ascii="Arial" w:hAnsi="Arial" w:cs="Arial"/>
          <w:sz w:val="20"/>
          <w:szCs w:val="20"/>
        </w:rPr>
        <w:t xml:space="preserve">You will be required to work across teams, with the fellows, consultants and vendors to ensure everyone follows the regulatory and compliance requirements. The Grants Associate also needs to manage, track and oversee grant application processes, especially the operationalization of the process. You would be required to work with the team in the US, and hence, work on different time zones. </w:t>
      </w:r>
    </w:p>
    <w:p w14:paraId="5FCAE00B" w14:textId="65C141C1" w:rsidR="00550EEE" w:rsidRDefault="00550EEE" w:rsidP="00EF5B15">
      <w:pPr>
        <w:spacing w:after="0"/>
        <w:rPr>
          <w:rFonts w:ascii="Arial" w:hAnsi="Arial" w:cs="Arial"/>
          <w:sz w:val="20"/>
          <w:szCs w:val="20"/>
        </w:rPr>
      </w:pPr>
    </w:p>
    <w:p w14:paraId="3A1D4D8B" w14:textId="267AACEA" w:rsidR="00550EEE" w:rsidRDefault="00550EEE" w:rsidP="00EF5B15">
      <w:pPr>
        <w:spacing w:after="0"/>
        <w:rPr>
          <w:rFonts w:ascii="Arial" w:hAnsi="Arial" w:cs="Arial"/>
          <w:sz w:val="20"/>
          <w:szCs w:val="20"/>
        </w:rPr>
      </w:pPr>
      <w:r>
        <w:rPr>
          <w:rFonts w:ascii="Arial" w:hAnsi="Arial" w:cs="Arial"/>
          <w:sz w:val="20"/>
          <w:szCs w:val="20"/>
        </w:rPr>
        <w:t>T</w:t>
      </w:r>
      <w:r w:rsidR="002B263C" w:rsidRPr="002B263C">
        <w:rPr>
          <w:rFonts w:ascii="Arial" w:hAnsi="Arial" w:cs="Arial"/>
          <w:sz w:val="20"/>
          <w:szCs w:val="20"/>
        </w:rPr>
        <w:t xml:space="preserve">he ideal candidate is energetic, a team player and </w:t>
      </w:r>
      <w:r>
        <w:rPr>
          <w:rFonts w:ascii="Arial" w:hAnsi="Arial" w:cs="Arial"/>
          <w:sz w:val="20"/>
          <w:szCs w:val="20"/>
        </w:rPr>
        <w:t xml:space="preserve">has </w:t>
      </w:r>
      <w:r w:rsidR="002B263C" w:rsidRPr="002B263C">
        <w:rPr>
          <w:rFonts w:ascii="Arial" w:hAnsi="Arial" w:cs="Arial"/>
          <w:sz w:val="20"/>
          <w:szCs w:val="20"/>
        </w:rPr>
        <w:t xml:space="preserve">excellent </w:t>
      </w:r>
      <w:r w:rsidR="00D857BA" w:rsidRPr="002B263C">
        <w:rPr>
          <w:rFonts w:ascii="Arial" w:hAnsi="Arial" w:cs="Arial"/>
          <w:sz w:val="20"/>
          <w:szCs w:val="20"/>
        </w:rPr>
        <w:t>verbal</w:t>
      </w:r>
      <w:r w:rsidR="002B263C" w:rsidRPr="002B263C">
        <w:rPr>
          <w:rFonts w:ascii="Arial" w:hAnsi="Arial" w:cs="Arial"/>
          <w:sz w:val="20"/>
          <w:szCs w:val="20"/>
        </w:rPr>
        <w:t xml:space="preserve"> and written communication skills with the ability to work well in coordination with cross-functional groups within the </w:t>
      </w:r>
      <w:r>
        <w:rPr>
          <w:rFonts w:ascii="Arial" w:hAnsi="Arial" w:cs="Arial"/>
          <w:sz w:val="20"/>
          <w:szCs w:val="20"/>
        </w:rPr>
        <w:t xml:space="preserve">organization. IIC is a young professional </w:t>
      </w:r>
      <w:r w:rsidR="00D857BA">
        <w:rPr>
          <w:rFonts w:ascii="Arial" w:hAnsi="Arial" w:cs="Arial"/>
          <w:sz w:val="20"/>
          <w:szCs w:val="20"/>
        </w:rPr>
        <w:t>program,</w:t>
      </w:r>
      <w:r>
        <w:rPr>
          <w:rFonts w:ascii="Arial" w:hAnsi="Arial" w:cs="Arial"/>
          <w:sz w:val="20"/>
          <w:szCs w:val="20"/>
        </w:rPr>
        <w:t xml:space="preserve"> and we hope the Grants and Operations Associate is able to assimilate in the IIC culture and build relationships to help fellows and the Program Team navigate changing environments. </w:t>
      </w:r>
    </w:p>
    <w:p w14:paraId="2B12EAC7" w14:textId="77777777" w:rsidR="00550EEE" w:rsidRDefault="00550EEE" w:rsidP="00EF5B15">
      <w:pPr>
        <w:spacing w:after="0"/>
        <w:rPr>
          <w:rFonts w:ascii="Arial" w:hAnsi="Arial" w:cs="Arial"/>
          <w:sz w:val="20"/>
          <w:szCs w:val="20"/>
        </w:rPr>
      </w:pPr>
    </w:p>
    <w:p w14:paraId="1565BC8B" w14:textId="77C88C37" w:rsidR="002B263C" w:rsidRDefault="002B263C" w:rsidP="00EF5B15">
      <w:pPr>
        <w:spacing w:after="0"/>
        <w:rPr>
          <w:rFonts w:ascii="Arial" w:hAnsi="Arial" w:cs="Arial"/>
          <w:sz w:val="20"/>
          <w:szCs w:val="20"/>
        </w:rPr>
      </w:pPr>
      <w:r w:rsidRPr="00EF6255">
        <w:rPr>
          <w:rFonts w:ascii="Arial" w:hAnsi="Arial" w:cs="Arial"/>
          <w:sz w:val="20"/>
          <w:szCs w:val="20"/>
          <w:highlight w:val="yellow"/>
        </w:rPr>
        <w:t xml:space="preserve">Please note that this is a </w:t>
      </w:r>
      <w:r w:rsidR="00EF6255" w:rsidRPr="00EF6255">
        <w:rPr>
          <w:rFonts w:ascii="Arial" w:hAnsi="Arial" w:cs="Arial"/>
          <w:sz w:val="20"/>
          <w:szCs w:val="20"/>
          <w:highlight w:val="yellow"/>
        </w:rPr>
        <w:t xml:space="preserve">6 </w:t>
      </w:r>
      <w:proofErr w:type="gramStart"/>
      <w:r w:rsidR="00EF6255" w:rsidRPr="00EF6255">
        <w:rPr>
          <w:rFonts w:ascii="Arial" w:hAnsi="Arial" w:cs="Arial"/>
          <w:sz w:val="20"/>
          <w:szCs w:val="20"/>
          <w:highlight w:val="yellow"/>
        </w:rPr>
        <w:t>months</w:t>
      </w:r>
      <w:proofErr w:type="gramEnd"/>
      <w:r w:rsidR="00EF6255" w:rsidRPr="00EF6255">
        <w:rPr>
          <w:rFonts w:ascii="Arial" w:hAnsi="Arial" w:cs="Arial"/>
          <w:sz w:val="20"/>
          <w:szCs w:val="20"/>
          <w:highlight w:val="yellow"/>
        </w:rPr>
        <w:t xml:space="preserve"> </w:t>
      </w:r>
      <w:r w:rsidRPr="00EF6255">
        <w:rPr>
          <w:rFonts w:ascii="Arial" w:hAnsi="Arial" w:cs="Arial"/>
          <w:sz w:val="20"/>
          <w:szCs w:val="20"/>
          <w:highlight w:val="yellow"/>
        </w:rPr>
        <w:t>full-time office-based role</w:t>
      </w:r>
      <w:r w:rsidR="00EF6255" w:rsidRPr="00EF6255">
        <w:rPr>
          <w:rFonts w:ascii="Arial" w:hAnsi="Arial" w:cs="Arial"/>
          <w:sz w:val="20"/>
          <w:szCs w:val="20"/>
          <w:highlight w:val="yellow"/>
        </w:rPr>
        <w:t>, extendable based on performance and funds availability.</w:t>
      </w:r>
      <w:r w:rsidR="00EF6255">
        <w:rPr>
          <w:rFonts w:ascii="Arial" w:hAnsi="Arial" w:cs="Arial"/>
          <w:sz w:val="20"/>
          <w:szCs w:val="20"/>
        </w:rPr>
        <w:t xml:space="preserve"> </w:t>
      </w:r>
    </w:p>
    <w:p w14:paraId="30EB7CF7" w14:textId="453AF404" w:rsidR="00766E53" w:rsidRPr="007D39C2" w:rsidRDefault="00766E53" w:rsidP="00EF5B15">
      <w:pPr>
        <w:spacing w:after="0"/>
        <w:rPr>
          <w:rFonts w:ascii="Arial" w:hAnsi="Arial" w:cs="Arial"/>
          <w:sz w:val="20"/>
          <w:szCs w:val="20"/>
        </w:rPr>
      </w:pPr>
      <w:r w:rsidRPr="007D39C2">
        <w:rPr>
          <w:rFonts w:ascii="Arial" w:hAnsi="Arial" w:cs="Arial"/>
          <w:sz w:val="20"/>
          <w:szCs w:val="20"/>
        </w:rPr>
        <w:t xml:space="preserve"> </w:t>
      </w:r>
    </w:p>
    <w:p w14:paraId="16E40C7F" w14:textId="2E8526C5" w:rsidR="00812026" w:rsidRPr="007D39C2" w:rsidRDefault="005D7F8C" w:rsidP="00EF5B15">
      <w:pPr>
        <w:spacing w:after="0"/>
        <w:rPr>
          <w:rFonts w:ascii="Arial" w:hAnsi="Arial" w:cs="Arial"/>
          <w:b/>
          <w:bCs/>
          <w:sz w:val="20"/>
          <w:szCs w:val="20"/>
          <w:u w:val="single"/>
        </w:rPr>
      </w:pPr>
      <w:r w:rsidRPr="007D39C2">
        <w:rPr>
          <w:rFonts w:ascii="Arial" w:hAnsi="Arial" w:cs="Arial"/>
          <w:b/>
          <w:bCs/>
          <w:sz w:val="20"/>
          <w:szCs w:val="20"/>
          <w:u w:val="single"/>
        </w:rPr>
        <w:t>Responsibilities</w:t>
      </w:r>
    </w:p>
    <w:p w14:paraId="1FFAF0A9" w14:textId="0B7C2FD1" w:rsidR="00544927" w:rsidRPr="00550EEE" w:rsidRDefault="002F11CC" w:rsidP="00550EEE">
      <w:pPr>
        <w:pStyle w:val="ListParagraph"/>
        <w:numPr>
          <w:ilvl w:val="0"/>
          <w:numId w:val="9"/>
        </w:numPr>
        <w:rPr>
          <w:rFonts w:ascii="Arial" w:hAnsi="Arial" w:cs="Arial"/>
          <w:sz w:val="20"/>
          <w:szCs w:val="20"/>
        </w:rPr>
      </w:pPr>
      <w:r w:rsidRPr="00A419EF">
        <w:rPr>
          <w:rFonts w:ascii="Arial" w:hAnsi="Arial" w:cs="Arial"/>
          <w:sz w:val="20"/>
          <w:szCs w:val="20"/>
        </w:rPr>
        <w:t>Manage grants in strict compliance with FCRA and other regulations.</w:t>
      </w:r>
    </w:p>
    <w:p w14:paraId="0A53CF96" w14:textId="73D5FCFC" w:rsidR="00544927" w:rsidRDefault="00544927" w:rsidP="002F11CC">
      <w:pPr>
        <w:pStyle w:val="ListParagraph"/>
        <w:numPr>
          <w:ilvl w:val="0"/>
          <w:numId w:val="9"/>
        </w:numPr>
        <w:rPr>
          <w:rFonts w:ascii="Arial" w:hAnsi="Arial" w:cs="Arial"/>
          <w:sz w:val="20"/>
          <w:szCs w:val="20"/>
        </w:rPr>
      </w:pPr>
      <w:r>
        <w:rPr>
          <w:rFonts w:ascii="Arial" w:hAnsi="Arial" w:cs="Arial"/>
          <w:sz w:val="20"/>
          <w:szCs w:val="20"/>
        </w:rPr>
        <w:t>Track grant applications</w:t>
      </w:r>
      <w:r w:rsidR="00550EEE">
        <w:rPr>
          <w:rFonts w:ascii="Arial" w:hAnsi="Arial" w:cs="Arial"/>
          <w:sz w:val="20"/>
          <w:szCs w:val="20"/>
        </w:rPr>
        <w:t xml:space="preserve">, prepare and monitor budgets. </w:t>
      </w:r>
    </w:p>
    <w:p w14:paraId="09EC05D1" w14:textId="1D6FCDEF" w:rsidR="002F11CC" w:rsidRPr="00A419EF" w:rsidRDefault="002F11CC" w:rsidP="002F11CC">
      <w:pPr>
        <w:pStyle w:val="ListParagraph"/>
        <w:numPr>
          <w:ilvl w:val="0"/>
          <w:numId w:val="9"/>
        </w:numPr>
        <w:rPr>
          <w:rFonts w:ascii="Arial" w:hAnsi="Arial" w:cs="Arial"/>
          <w:sz w:val="20"/>
          <w:szCs w:val="20"/>
        </w:rPr>
      </w:pPr>
      <w:r w:rsidRPr="00A419EF">
        <w:rPr>
          <w:rFonts w:ascii="Arial" w:hAnsi="Arial" w:cs="Arial"/>
          <w:sz w:val="20"/>
          <w:szCs w:val="20"/>
        </w:rPr>
        <w:t xml:space="preserve">Manage operations, contracts, </w:t>
      </w:r>
      <w:r w:rsidR="00A419EF">
        <w:rPr>
          <w:rFonts w:ascii="Arial" w:hAnsi="Arial" w:cs="Arial"/>
          <w:sz w:val="20"/>
          <w:szCs w:val="20"/>
        </w:rPr>
        <w:t xml:space="preserve">reimbursements </w:t>
      </w:r>
      <w:r w:rsidRPr="00A419EF">
        <w:rPr>
          <w:rFonts w:ascii="Arial" w:hAnsi="Arial" w:cs="Arial"/>
          <w:sz w:val="20"/>
          <w:szCs w:val="20"/>
        </w:rPr>
        <w:t>and logistics for the Fellowship.</w:t>
      </w:r>
    </w:p>
    <w:p w14:paraId="7AF9A976" w14:textId="1691D9F7" w:rsidR="00DB2A4E" w:rsidRPr="00407C5A" w:rsidRDefault="00DB2A4E" w:rsidP="00DB2A4E">
      <w:pPr>
        <w:pStyle w:val="ListParagraph"/>
        <w:numPr>
          <w:ilvl w:val="0"/>
          <w:numId w:val="9"/>
        </w:numPr>
        <w:rPr>
          <w:rFonts w:ascii="Arial" w:hAnsi="Arial" w:cs="Arial"/>
          <w:strike/>
          <w:sz w:val="20"/>
          <w:szCs w:val="20"/>
        </w:rPr>
      </w:pPr>
      <w:r w:rsidRPr="00A419EF">
        <w:rPr>
          <w:rFonts w:ascii="Arial" w:eastAsia="Times New Roman" w:hAnsi="Arial" w:cs="Arial"/>
          <w:sz w:val="20"/>
          <w:szCs w:val="20"/>
          <w:lang w:val="en-IN" w:eastAsia="en-IN"/>
        </w:rPr>
        <w:t>Coordinate, negotiate and manage relationships with existing and new vendors.</w:t>
      </w:r>
    </w:p>
    <w:p w14:paraId="7C89EA3C" w14:textId="6F1A3D6C" w:rsidR="00DB2A4E" w:rsidRPr="00A419EF" w:rsidRDefault="00DB2A4E" w:rsidP="00DB2A4E">
      <w:pPr>
        <w:pStyle w:val="ListParagraph"/>
        <w:numPr>
          <w:ilvl w:val="0"/>
          <w:numId w:val="9"/>
        </w:numPr>
        <w:rPr>
          <w:rFonts w:ascii="Arial" w:hAnsi="Arial" w:cs="Arial"/>
          <w:sz w:val="20"/>
          <w:szCs w:val="20"/>
        </w:rPr>
      </w:pPr>
      <w:r w:rsidRPr="00A419EF">
        <w:rPr>
          <w:rFonts w:ascii="Arial" w:eastAsia="Times New Roman" w:hAnsi="Arial" w:cs="Arial"/>
          <w:sz w:val="20"/>
          <w:szCs w:val="20"/>
          <w:lang w:val="en-IN" w:eastAsia="en-IN"/>
        </w:rPr>
        <w:t>Review vendor and consulting contracts using existing templates - ensure correctness and preparedness of the vendor contracts for materials, supplies, products, or services.</w:t>
      </w:r>
      <w:r w:rsidR="00407C5A" w:rsidRPr="00A419EF">
        <w:rPr>
          <w:rFonts w:ascii="Arial" w:eastAsia="Times New Roman" w:hAnsi="Arial" w:cs="Arial"/>
          <w:sz w:val="20"/>
          <w:szCs w:val="20"/>
          <w:lang w:val="en-IN" w:eastAsia="en-IN"/>
        </w:rPr>
        <w:t xml:space="preserve"> </w:t>
      </w:r>
    </w:p>
    <w:p w14:paraId="0E3E663B" w14:textId="77777777" w:rsidR="00DB2A4E" w:rsidRPr="00DB2A4E" w:rsidRDefault="00DB2A4E" w:rsidP="00DB2A4E">
      <w:pPr>
        <w:pStyle w:val="ListParagraph"/>
        <w:numPr>
          <w:ilvl w:val="0"/>
          <w:numId w:val="9"/>
        </w:numPr>
        <w:rPr>
          <w:rFonts w:ascii="Arial" w:hAnsi="Arial" w:cs="Arial"/>
          <w:sz w:val="20"/>
          <w:szCs w:val="20"/>
        </w:rPr>
      </w:pPr>
      <w:r w:rsidRPr="00DB2A4E">
        <w:rPr>
          <w:rFonts w:ascii="Arial" w:eastAsia="Times New Roman" w:hAnsi="Arial" w:cs="Arial"/>
          <w:sz w:val="20"/>
          <w:szCs w:val="20"/>
          <w:lang w:val="en-IN" w:eastAsia="en-IN"/>
        </w:rPr>
        <w:t>Create payment vouchers with associated supporting documents for further review.</w:t>
      </w:r>
    </w:p>
    <w:p w14:paraId="4D64D2C3" w14:textId="77777777" w:rsidR="00DB2A4E" w:rsidRPr="00DB2A4E" w:rsidRDefault="00DB2A4E" w:rsidP="00DB2A4E">
      <w:pPr>
        <w:pStyle w:val="ListParagraph"/>
        <w:numPr>
          <w:ilvl w:val="0"/>
          <w:numId w:val="9"/>
        </w:numPr>
        <w:rPr>
          <w:rFonts w:ascii="Arial" w:hAnsi="Arial" w:cs="Arial"/>
          <w:sz w:val="20"/>
          <w:szCs w:val="20"/>
        </w:rPr>
      </w:pPr>
      <w:r w:rsidRPr="00DB2A4E">
        <w:rPr>
          <w:rFonts w:ascii="Arial" w:eastAsia="Times New Roman" w:hAnsi="Arial" w:cs="Arial"/>
          <w:sz w:val="20"/>
          <w:szCs w:val="20"/>
          <w:lang w:val="en-IN" w:eastAsia="en-IN"/>
        </w:rPr>
        <w:t>Maintain voucher information in the voucher master MS-Excel sheet.</w:t>
      </w:r>
    </w:p>
    <w:p w14:paraId="4A633687" w14:textId="77777777" w:rsidR="00DB2A4E" w:rsidRPr="00DB2A4E" w:rsidRDefault="00DB2A4E" w:rsidP="00DB2A4E">
      <w:pPr>
        <w:pStyle w:val="ListParagraph"/>
        <w:numPr>
          <w:ilvl w:val="0"/>
          <w:numId w:val="9"/>
        </w:numPr>
        <w:rPr>
          <w:rFonts w:ascii="Arial" w:hAnsi="Arial" w:cs="Arial"/>
          <w:sz w:val="20"/>
          <w:szCs w:val="20"/>
        </w:rPr>
      </w:pPr>
      <w:r w:rsidRPr="00DB2A4E">
        <w:rPr>
          <w:rFonts w:ascii="Arial" w:eastAsia="Times New Roman" w:hAnsi="Arial" w:cs="Arial"/>
          <w:sz w:val="20"/>
          <w:szCs w:val="20"/>
          <w:lang w:val="en-IN" w:eastAsia="en-IN"/>
        </w:rPr>
        <w:t>Ensure payments are made timely and according to the terms and conditions of the vendor.</w:t>
      </w:r>
    </w:p>
    <w:p w14:paraId="029FC1DA" w14:textId="2F21B205" w:rsidR="002F11CC" w:rsidRPr="00DB2A4E" w:rsidRDefault="00DB2A4E" w:rsidP="00DB2A4E">
      <w:pPr>
        <w:pStyle w:val="ListParagraph"/>
        <w:numPr>
          <w:ilvl w:val="0"/>
          <w:numId w:val="9"/>
        </w:numPr>
        <w:rPr>
          <w:rFonts w:ascii="Arial" w:hAnsi="Arial" w:cs="Arial"/>
          <w:sz w:val="20"/>
          <w:szCs w:val="20"/>
        </w:rPr>
      </w:pPr>
      <w:r w:rsidRPr="00DB2A4E">
        <w:rPr>
          <w:rFonts w:ascii="Arial" w:eastAsia="Helvetica" w:hAnsi="Arial" w:cs="Arial"/>
          <w:sz w:val="20"/>
          <w:szCs w:val="20"/>
          <w:lang w:val="en-IN" w:eastAsia="en-US"/>
        </w:rPr>
        <w:t xml:space="preserve">Other duties as assigned. </w:t>
      </w:r>
    </w:p>
    <w:p w14:paraId="1937E716" w14:textId="38C803A5" w:rsidR="00CA20B1" w:rsidRDefault="00EF5B15" w:rsidP="00CB0CB5">
      <w:pPr>
        <w:rPr>
          <w:rFonts w:ascii="Arial" w:hAnsi="Arial" w:cs="Arial"/>
          <w:b/>
          <w:bCs/>
          <w:sz w:val="20"/>
          <w:szCs w:val="20"/>
          <w:u w:val="single"/>
        </w:rPr>
      </w:pPr>
      <w:r>
        <w:rPr>
          <w:rFonts w:ascii="Arial" w:hAnsi="Arial" w:cs="Arial"/>
          <w:b/>
          <w:bCs/>
          <w:sz w:val="20"/>
          <w:szCs w:val="20"/>
          <w:u w:val="single"/>
        </w:rPr>
        <w:t xml:space="preserve">Preferred </w:t>
      </w:r>
      <w:r w:rsidR="00E74514" w:rsidRPr="007D39C2">
        <w:rPr>
          <w:rFonts w:ascii="Arial" w:hAnsi="Arial" w:cs="Arial"/>
          <w:b/>
          <w:bCs/>
          <w:sz w:val="20"/>
          <w:szCs w:val="20"/>
          <w:u w:val="single"/>
        </w:rPr>
        <w:t>Qualifications</w:t>
      </w:r>
    </w:p>
    <w:p w14:paraId="6C40B4AB" w14:textId="6B38DF46" w:rsidR="00EF5B15" w:rsidRPr="00EF5B15" w:rsidRDefault="00EF5B15" w:rsidP="00EF5B15">
      <w:pPr>
        <w:spacing w:after="0"/>
        <w:rPr>
          <w:rFonts w:ascii="Arial" w:hAnsi="Arial" w:cs="Arial"/>
          <w:sz w:val="20"/>
          <w:szCs w:val="20"/>
        </w:rPr>
      </w:pPr>
      <w:r>
        <w:rPr>
          <w:rFonts w:ascii="Arial" w:hAnsi="Arial" w:cs="Arial"/>
          <w:b/>
          <w:bCs/>
          <w:sz w:val="20"/>
          <w:szCs w:val="20"/>
        </w:rPr>
        <w:t>Education:</w:t>
      </w:r>
    </w:p>
    <w:p w14:paraId="1B284814" w14:textId="6C9B5804" w:rsidR="00CB0CB5" w:rsidRDefault="00CB0CB5" w:rsidP="00EF5B15">
      <w:pPr>
        <w:pStyle w:val="ListParagraph"/>
        <w:numPr>
          <w:ilvl w:val="0"/>
          <w:numId w:val="5"/>
        </w:numPr>
        <w:spacing w:after="0"/>
        <w:rPr>
          <w:rFonts w:ascii="Arial" w:hAnsi="Arial" w:cs="Arial"/>
          <w:sz w:val="20"/>
          <w:szCs w:val="20"/>
        </w:rPr>
      </w:pPr>
      <w:r w:rsidRPr="007D39C2">
        <w:rPr>
          <w:rFonts w:ascii="Arial" w:hAnsi="Arial" w:cs="Arial"/>
          <w:sz w:val="20"/>
          <w:szCs w:val="20"/>
        </w:rPr>
        <w:t>Bachelor’s degree or higher</w:t>
      </w:r>
    </w:p>
    <w:p w14:paraId="1E8C72DD" w14:textId="534FBA77" w:rsidR="00EF5B15" w:rsidRDefault="00EF5B15" w:rsidP="00EF5B15">
      <w:pPr>
        <w:spacing w:after="0"/>
        <w:rPr>
          <w:rFonts w:ascii="Arial" w:hAnsi="Arial" w:cs="Arial"/>
          <w:sz w:val="20"/>
          <w:szCs w:val="20"/>
        </w:rPr>
      </w:pPr>
    </w:p>
    <w:p w14:paraId="3BA228E4" w14:textId="77777777" w:rsidR="00D857BA" w:rsidRDefault="00D857BA" w:rsidP="00EF5B15">
      <w:pPr>
        <w:spacing w:after="0"/>
        <w:rPr>
          <w:rFonts w:ascii="Arial" w:hAnsi="Arial" w:cs="Arial"/>
          <w:b/>
          <w:bCs/>
          <w:sz w:val="20"/>
          <w:szCs w:val="20"/>
        </w:rPr>
      </w:pPr>
    </w:p>
    <w:p w14:paraId="5716D484" w14:textId="77777777" w:rsidR="00D857BA" w:rsidRDefault="00D857BA" w:rsidP="00EF5B15">
      <w:pPr>
        <w:spacing w:after="0"/>
        <w:rPr>
          <w:rFonts w:ascii="Arial" w:hAnsi="Arial" w:cs="Arial"/>
          <w:b/>
          <w:bCs/>
          <w:sz w:val="20"/>
          <w:szCs w:val="20"/>
        </w:rPr>
      </w:pPr>
    </w:p>
    <w:p w14:paraId="34B1553A" w14:textId="570788C5" w:rsidR="00EF5B15" w:rsidRPr="00EF5B15" w:rsidRDefault="00EF5B15" w:rsidP="00EF5B15">
      <w:pPr>
        <w:spacing w:after="0"/>
        <w:rPr>
          <w:rFonts w:ascii="Arial" w:hAnsi="Arial" w:cs="Arial"/>
          <w:b/>
          <w:bCs/>
          <w:sz w:val="20"/>
          <w:szCs w:val="20"/>
        </w:rPr>
      </w:pPr>
      <w:r>
        <w:rPr>
          <w:rFonts w:ascii="Arial" w:hAnsi="Arial" w:cs="Arial"/>
          <w:b/>
          <w:bCs/>
          <w:sz w:val="20"/>
          <w:szCs w:val="20"/>
        </w:rPr>
        <w:lastRenderedPageBreak/>
        <w:t>Experience</w:t>
      </w:r>
    </w:p>
    <w:p w14:paraId="5F728ACF" w14:textId="630A83D6" w:rsidR="00C8085E" w:rsidRDefault="00CA20B1" w:rsidP="00C8085E">
      <w:pPr>
        <w:pStyle w:val="ListParagraph"/>
        <w:numPr>
          <w:ilvl w:val="0"/>
          <w:numId w:val="5"/>
        </w:numPr>
        <w:spacing w:after="0"/>
        <w:rPr>
          <w:rFonts w:ascii="Arial" w:hAnsi="Arial" w:cs="Arial"/>
          <w:sz w:val="20"/>
          <w:szCs w:val="20"/>
        </w:rPr>
      </w:pPr>
      <w:r w:rsidRPr="007D39C2">
        <w:rPr>
          <w:rFonts w:ascii="Arial" w:hAnsi="Arial" w:cs="Arial"/>
          <w:sz w:val="20"/>
          <w:szCs w:val="20"/>
        </w:rPr>
        <w:t xml:space="preserve">Minimum </w:t>
      </w:r>
      <w:r w:rsidR="00A419EF">
        <w:rPr>
          <w:rFonts w:ascii="Arial" w:hAnsi="Arial" w:cs="Arial"/>
          <w:sz w:val="20"/>
          <w:szCs w:val="20"/>
        </w:rPr>
        <w:t>3</w:t>
      </w:r>
      <w:r w:rsidRPr="007D39C2">
        <w:rPr>
          <w:rFonts w:ascii="Arial" w:hAnsi="Arial" w:cs="Arial"/>
          <w:sz w:val="20"/>
          <w:szCs w:val="20"/>
        </w:rPr>
        <w:t xml:space="preserve"> years of work experience</w:t>
      </w:r>
      <w:r w:rsidR="002F11CC">
        <w:rPr>
          <w:rFonts w:ascii="Arial" w:hAnsi="Arial" w:cs="Arial"/>
          <w:sz w:val="20"/>
          <w:szCs w:val="20"/>
        </w:rPr>
        <w:t xml:space="preserve"> in operations and compliance</w:t>
      </w:r>
      <w:r w:rsidR="00B76D31">
        <w:rPr>
          <w:rFonts w:ascii="Arial" w:hAnsi="Arial" w:cs="Arial"/>
          <w:sz w:val="20"/>
          <w:szCs w:val="20"/>
        </w:rPr>
        <w:t>.</w:t>
      </w:r>
      <w:r w:rsidR="002F11CC">
        <w:rPr>
          <w:rFonts w:ascii="Arial" w:hAnsi="Arial" w:cs="Arial"/>
          <w:sz w:val="20"/>
          <w:szCs w:val="20"/>
        </w:rPr>
        <w:t xml:space="preserve"> Work experience in a non-for-profit organization preferred</w:t>
      </w:r>
      <w:r w:rsidR="00C8085E">
        <w:rPr>
          <w:rFonts w:ascii="Arial" w:hAnsi="Arial" w:cs="Arial"/>
          <w:sz w:val="20"/>
          <w:szCs w:val="20"/>
        </w:rPr>
        <w:t>.</w:t>
      </w:r>
    </w:p>
    <w:p w14:paraId="4E4B72FC" w14:textId="77777777" w:rsidR="002B263C" w:rsidRPr="002B263C" w:rsidRDefault="002B263C" w:rsidP="002B263C">
      <w:pPr>
        <w:pStyle w:val="ListParagraph"/>
        <w:spacing w:after="0"/>
        <w:rPr>
          <w:rFonts w:ascii="Arial" w:hAnsi="Arial" w:cs="Arial"/>
          <w:sz w:val="20"/>
          <w:szCs w:val="20"/>
        </w:rPr>
      </w:pPr>
    </w:p>
    <w:p w14:paraId="3BF3A0ED" w14:textId="4E60CE42" w:rsidR="00C8085E" w:rsidRPr="00C8085E" w:rsidRDefault="00C8085E" w:rsidP="00C8085E">
      <w:pPr>
        <w:spacing w:after="0"/>
        <w:rPr>
          <w:rFonts w:ascii="Arial" w:hAnsi="Arial" w:cs="Arial"/>
          <w:b/>
          <w:bCs/>
          <w:sz w:val="20"/>
          <w:szCs w:val="20"/>
          <w:u w:val="single"/>
        </w:rPr>
      </w:pPr>
      <w:r>
        <w:rPr>
          <w:rFonts w:ascii="Arial" w:hAnsi="Arial" w:cs="Arial"/>
          <w:b/>
          <w:bCs/>
          <w:sz w:val="20"/>
          <w:szCs w:val="20"/>
          <w:u w:val="single"/>
        </w:rPr>
        <w:t>Competencies</w:t>
      </w:r>
    </w:p>
    <w:p w14:paraId="7E975D46" w14:textId="77777777" w:rsidR="002F11CC" w:rsidRDefault="002F11CC" w:rsidP="002F11CC">
      <w:pPr>
        <w:pStyle w:val="ListParagraph"/>
        <w:numPr>
          <w:ilvl w:val="0"/>
          <w:numId w:val="8"/>
        </w:numPr>
        <w:spacing w:after="0"/>
        <w:rPr>
          <w:rFonts w:ascii="Arial" w:hAnsi="Arial" w:cs="Arial"/>
          <w:sz w:val="20"/>
          <w:szCs w:val="20"/>
        </w:rPr>
      </w:pPr>
      <w:r>
        <w:rPr>
          <w:rFonts w:ascii="Arial" w:hAnsi="Arial" w:cs="Arial"/>
          <w:sz w:val="20"/>
          <w:szCs w:val="20"/>
        </w:rPr>
        <w:t>Excellent</w:t>
      </w:r>
      <w:r w:rsidRPr="00C913CE">
        <w:rPr>
          <w:rFonts w:ascii="Arial" w:hAnsi="Arial" w:cs="Arial"/>
          <w:sz w:val="20"/>
          <w:szCs w:val="20"/>
        </w:rPr>
        <w:t xml:space="preserve"> </w:t>
      </w:r>
      <w:r>
        <w:rPr>
          <w:rFonts w:ascii="Arial" w:hAnsi="Arial" w:cs="Arial"/>
          <w:sz w:val="20"/>
          <w:szCs w:val="20"/>
        </w:rPr>
        <w:t xml:space="preserve">skills in </w:t>
      </w:r>
      <w:r w:rsidRPr="00C913CE">
        <w:rPr>
          <w:rFonts w:ascii="Arial" w:hAnsi="Arial" w:cs="Arial"/>
          <w:sz w:val="20"/>
          <w:szCs w:val="20"/>
        </w:rPr>
        <w:t>problem-solving</w:t>
      </w:r>
      <w:r>
        <w:rPr>
          <w:rFonts w:ascii="Arial" w:hAnsi="Arial" w:cs="Arial"/>
          <w:sz w:val="20"/>
          <w:szCs w:val="20"/>
        </w:rPr>
        <w:t xml:space="preserve"> and</w:t>
      </w:r>
      <w:r w:rsidRPr="00C913CE">
        <w:rPr>
          <w:rFonts w:ascii="Arial" w:hAnsi="Arial" w:cs="Arial"/>
          <w:sz w:val="20"/>
          <w:szCs w:val="20"/>
        </w:rPr>
        <w:t xml:space="preserve"> </w:t>
      </w:r>
      <w:r>
        <w:rPr>
          <w:rFonts w:ascii="Arial" w:hAnsi="Arial" w:cs="Arial"/>
          <w:sz w:val="20"/>
          <w:szCs w:val="20"/>
        </w:rPr>
        <w:t>strategic planning.</w:t>
      </w:r>
    </w:p>
    <w:p w14:paraId="0FE25579" w14:textId="77777777" w:rsidR="002F11CC" w:rsidRDefault="002F11CC" w:rsidP="002F11CC">
      <w:pPr>
        <w:pStyle w:val="ListParagraph"/>
        <w:numPr>
          <w:ilvl w:val="0"/>
          <w:numId w:val="8"/>
        </w:numPr>
        <w:spacing w:after="0"/>
        <w:rPr>
          <w:rFonts w:ascii="Arial" w:hAnsi="Arial" w:cs="Arial"/>
          <w:sz w:val="20"/>
          <w:szCs w:val="20"/>
        </w:rPr>
      </w:pPr>
      <w:r>
        <w:rPr>
          <w:rFonts w:ascii="Arial" w:hAnsi="Arial" w:cs="Arial"/>
          <w:sz w:val="20"/>
          <w:szCs w:val="20"/>
        </w:rPr>
        <w:t xml:space="preserve">Enterprising nature with the ability to </w:t>
      </w:r>
      <w:r w:rsidRPr="00C913CE">
        <w:rPr>
          <w:rFonts w:ascii="Arial" w:hAnsi="Arial" w:cs="Arial"/>
          <w:sz w:val="20"/>
          <w:szCs w:val="20"/>
        </w:rPr>
        <w:t>multi-task and manage projects across different engagements.</w:t>
      </w:r>
    </w:p>
    <w:p w14:paraId="614C5E6D" w14:textId="2FB27D93" w:rsidR="00544927" w:rsidRPr="002B263C" w:rsidRDefault="002F11CC" w:rsidP="002B263C">
      <w:pPr>
        <w:pStyle w:val="ListParagraph"/>
        <w:numPr>
          <w:ilvl w:val="0"/>
          <w:numId w:val="8"/>
        </w:numPr>
        <w:spacing w:after="0"/>
        <w:rPr>
          <w:rFonts w:ascii="Arial" w:hAnsi="Arial" w:cs="Arial"/>
          <w:sz w:val="20"/>
          <w:szCs w:val="20"/>
        </w:rPr>
      </w:pPr>
      <w:r>
        <w:rPr>
          <w:rFonts w:ascii="Arial" w:hAnsi="Arial" w:cs="Arial"/>
          <w:sz w:val="20"/>
          <w:szCs w:val="20"/>
        </w:rPr>
        <w:t xml:space="preserve">Knowledge of </w:t>
      </w:r>
      <w:r w:rsidR="00544927">
        <w:rPr>
          <w:rFonts w:ascii="Arial" w:hAnsi="Arial" w:cs="Arial"/>
          <w:sz w:val="20"/>
          <w:szCs w:val="20"/>
        </w:rPr>
        <w:t xml:space="preserve">grant </w:t>
      </w:r>
      <w:r>
        <w:rPr>
          <w:rFonts w:ascii="Arial" w:hAnsi="Arial" w:cs="Arial"/>
          <w:sz w:val="20"/>
          <w:szCs w:val="20"/>
        </w:rPr>
        <w:t xml:space="preserve">laws, compliance and finance is required. </w:t>
      </w:r>
    </w:p>
    <w:p w14:paraId="0BEC6513" w14:textId="77777777" w:rsidR="002B263C" w:rsidRPr="00D70333" w:rsidRDefault="002B263C" w:rsidP="002B263C">
      <w:pPr>
        <w:numPr>
          <w:ilvl w:val="0"/>
          <w:numId w:val="8"/>
        </w:numPr>
        <w:pBdr>
          <w:top w:val="nil"/>
          <w:left w:val="nil"/>
          <w:bottom w:val="nil"/>
          <w:right w:val="nil"/>
          <w:between w:val="nil"/>
          <w:bar w:val="nil"/>
        </w:pBdr>
        <w:spacing w:after="0"/>
        <w:contextualSpacing/>
        <w:rPr>
          <w:rFonts w:ascii="Arial" w:eastAsia="Times New Roman" w:hAnsi="Arial" w:cs="Arial"/>
          <w:b/>
          <w:bCs/>
          <w:sz w:val="20"/>
          <w:szCs w:val="20"/>
          <w:lang w:val="en-IN" w:eastAsia="en-IN"/>
        </w:rPr>
      </w:pPr>
      <w:r w:rsidRPr="00D70333">
        <w:rPr>
          <w:rFonts w:ascii="Arial" w:eastAsia="Times New Roman" w:hAnsi="Arial" w:cs="Arial"/>
          <w:sz w:val="20"/>
          <w:szCs w:val="20"/>
          <w:lang w:val="en-IN" w:eastAsia="en-IN"/>
        </w:rPr>
        <w:t>Excellent organization and time management skills, with superior attention to detail</w:t>
      </w:r>
      <w:r>
        <w:rPr>
          <w:rFonts w:ascii="Arial" w:eastAsia="Times New Roman" w:hAnsi="Arial" w:cs="Arial"/>
          <w:sz w:val="20"/>
          <w:szCs w:val="20"/>
          <w:lang w:val="en-IN" w:eastAsia="en-IN"/>
        </w:rPr>
        <w:t>.</w:t>
      </w:r>
    </w:p>
    <w:p w14:paraId="487D59D7" w14:textId="0174F3FD" w:rsidR="002B263C" w:rsidRPr="002B263C" w:rsidRDefault="002B263C" w:rsidP="002B263C">
      <w:pPr>
        <w:numPr>
          <w:ilvl w:val="0"/>
          <w:numId w:val="8"/>
        </w:numPr>
        <w:pBdr>
          <w:top w:val="nil"/>
          <w:left w:val="nil"/>
          <w:bottom w:val="nil"/>
          <w:right w:val="nil"/>
          <w:between w:val="nil"/>
          <w:bar w:val="nil"/>
        </w:pBdr>
        <w:spacing w:after="0"/>
        <w:contextualSpacing/>
        <w:rPr>
          <w:rFonts w:ascii="Arial" w:eastAsia="Times New Roman" w:hAnsi="Arial" w:cs="Arial"/>
          <w:b/>
          <w:bCs/>
          <w:sz w:val="20"/>
          <w:szCs w:val="20"/>
          <w:lang w:val="en-IN" w:eastAsia="en-IN"/>
        </w:rPr>
      </w:pPr>
      <w:r w:rsidRPr="00D70333">
        <w:rPr>
          <w:rFonts w:ascii="Arial" w:eastAsia="Times New Roman" w:hAnsi="Arial" w:cs="Arial"/>
          <w:sz w:val="20"/>
          <w:szCs w:val="20"/>
          <w:lang w:val="en-IN" w:eastAsia="en-IN"/>
        </w:rPr>
        <w:t>Process-oriented and highly disciplined</w:t>
      </w:r>
      <w:r>
        <w:rPr>
          <w:rFonts w:ascii="Arial" w:eastAsia="Times New Roman" w:hAnsi="Arial" w:cs="Arial"/>
          <w:sz w:val="20"/>
          <w:szCs w:val="20"/>
          <w:lang w:val="en-IN" w:eastAsia="en-IN"/>
        </w:rPr>
        <w:t>.</w:t>
      </w:r>
    </w:p>
    <w:p w14:paraId="03FA624C" w14:textId="77777777" w:rsidR="002F11CC" w:rsidRDefault="002F11CC" w:rsidP="002F11CC">
      <w:pPr>
        <w:pStyle w:val="ListParagraph"/>
        <w:numPr>
          <w:ilvl w:val="0"/>
          <w:numId w:val="8"/>
        </w:numPr>
        <w:spacing w:after="0"/>
        <w:rPr>
          <w:rFonts w:ascii="Arial" w:hAnsi="Arial" w:cs="Arial"/>
          <w:sz w:val="20"/>
          <w:szCs w:val="20"/>
        </w:rPr>
      </w:pPr>
      <w:r>
        <w:rPr>
          <w:rFonts w:ascii="Arial" w:hAnsi="Arial" w:cs="Arial"/>
          <w:sz w:val="20"/>
          <w:szCs w:val="20"/>
        </w:rPr>
        <w:t>Fluency in written and spoken English is required.</w:t>
      </w:r>
    </w:p>
    <w:p w14:paraId="37999ECE" w14:textId="77777777" w:rsidR="002F11CC" w:rsidRDefault="002F11CC" w:rsidP="002F11CC">
      <w:pPr>
        <w:pStyle w:val="ListParagraph"/>
        <w:numPr>
          <w:ilvl w:val="0"/>
          <w:numId w:val="8"/>
        </w:numPr>
        <w:spacing w:after="0"/>
        <w:rPr>
          <w:rFonts w:ascii="Arial" w:hAnsi="Arial" w:cs="Arial"/>
          <w:sz w:val="20"/>
          <w:szCs w:val="20"/>
        </w:rPr>
      </w:pPr>
      <w:r>
        <w:rPr>
          <w:rFonts w:ascii="Arial" w:hAnsi="Arial" w:cs="Arial"/>
          <w:sz w:val="20"/>
          <w:szCs w:val="20"/>
        </w:rPr>
        <w:t>Proficiency in Microsoft Office suite.</w:t>
      </w:r>
    </w:p>
    <w:p w14:paraId="1B6E0A39" w14:textId="77777777" w:rsidR="002F11CC" w:rsidRPr="00D30DA0" w:rsidRDefault="002F11CC" w:rsidP="002F11CC">
      <w:pPr>
        <w:pStyle w:val="ListParagraph"/>
        <w:numPr>
          <w:ilvl w:val="0"/>
          <w:numId w:val="8"/>
        </w:numPr>
        <w:spacing w:after="0"/>
        <w:rPr>
          <w:rFonts w:ascii="Arial" w:hAnsi="Arial" w:cs="Arial"/>
          <w:sz w:val="20"/>
          <w:szCs w:val="20"/>
        </w:rPr>
      </w:pPr>
      <w:r>
        <w:rPr>
          <w:rFonts w:ascii="Arial" w:hAnsi="Arial" w:cs="Arial"/>
          <w:sz w:val="20"/>
          <w:szCs w:val="20"/>
        </w:rPr>
        <w:t xml:space="preserve">Attention to detail. </w:t>
      </w:r>
    </w:p>
    <w:p w14:paraId="288F8859" w14:textId="49CB26BF" w:rsidR="006B4EE1" w:rsidRDefault="006B4EE1" w:rsidP="006B4EE1">
      <w:pPr>
        <w:spacing w:after="0"/>
        <w:rPr>
          <w:rFonts w:ascii="Arial" w:hAnsi="Arial" w:cs="Arial"/>
          <w:sz w:val="20"/>
          <w:szCs w:val="20"/>
        </w:rPr>
      </w:pPr>
    </w:p>
    <w:p w14:paraId="119A4E0C" w14:textId="5D2AB0F6" w:rsidR="006B4EE1" w:rsidRDefault="006B4EE1" w:rsidP="006B4EE1">
      <w:pPr>
        <w:spacing w:after="0"/>
        <w:rPr>
          <w:rFonts w:ascii="Arial" w:hAnsi="Arial" w:cs="Arial"/>
          <w:sz w:val="20"/>
          <w:szCs w:val="20"/>
        </w:rPr>
      </w:pPr>
      <w:r>
        <w:rPr>
          <w:rFonts w:ascii="Arial" w:hAnsi="Arial" w:cs="Arial"/>
          <w:sz w:val="20"/>
          <w:szCs w:val="20"/>
        </w:rPr>
        <w:t>Must be legally authorized to work in India.</w:t>
      </w:r>
    </w:p>
    <w:p w14:paraId="49D3C088" w14:textId="5B8E0236" w:rsidR="006B4EE1" w:rsidRDefault="006B4EE1" w:rsidP="006B4EE1">
      <w:pPr>
        <w:spacing w:after="0"/>
        <w:rPr>
          <w:rFonts w:ascii="Arial" w:hAnsi="Arial" w:cs="Arial"/>
          <w:sz w:val="20"/>
          <w:szCs w:val="20"/>
        </w:rPr>
      </w:pPr>
    </w:p>
    <w:p w14:paraId="71F7C587" w14:textId="230541E6" w:rsidR="006B4EE1" w:rsidRDefault="006B4EE1" w:rsidP="006B4EE1">
      <w:pPr>
        <w:spacing w:after="0"/>
        <w:rPr>
          <w:rFonts w:ascii="Arial" w:hAnsi="Arial" w:cs="Arial"/>
          <w:b/>
          <w:bCs/>
          <w:sz w:val="20"/>
          <w:szCs w:val="20"/>
          <w:u w:val="single"/>
        </w:rPr>
      </w:pPr>
      <w:r>
        <w:rPr>
          <w:rFonts w:ascii="Arial" w:hAnsi="Arial" w:cs="Arial"/>
          <w:b/>
          <w:bCs/>
          <w:sz w:val="20"/>
          <w:szCs w:val="20"/>
          <w:u w:val="single"/>
        </w:rPr>
        <w:t>Application Documents</w:t>
      </w:r>
    </w:p>
    <w:p w14:paraId="1BBDE960" w14:textId="5FAED307" w:rsidR="006B4EE1" w:rsidRDefault="006B4EE1" w:rsidP="006B4EE1">
      <w:pPr>
        <w:spacing w:after="0"/>
        <w:rPr>
          <w:rFonts w:ascii="Arial" w:hAnsi="Arial" w:cs="Arial"/>
          <w:sz w:val="20"/>
          <w:szCs w:val="20"/>
        </w:rPr>
      </w:pPr>
    </w:p>
    <w:p w14:paraId="50E29480" w14:textId="2744806B" w:rsidR="006B4EE1" w:rsidRDefault="006B4EE1" w:rsidP="006B4EE1">
      <w:pPr>
        <w:spacing w:after="0"/>
        <w:rPr>
          <w:rFonts w:ascii="Arial" w:hAnsi="Arial" w:cs="Arial"/>
          <w:sz w:val="20"/>
          <w:szCs w:val="20"/>
        </w:rPr>
      </w:pPr>
      <w:r>
        <w:rPr>
          <w:rFonts w:ascii="Arial" w:hAnsi="Arial" w:cs="Arial"/>
          <w:sz w:val="20"/>
          <w:szCs w:val="20"/>
        </w:rPr>
        <w:t>Resume</w:t>
      </w:r>
    </w:p>
    <w:p w14:paraId="0F9BAF46" w14:textId="3D57EC48" w:rsidR="003506BC" w:rsidRPr="006B4EE1" w:rsidRDefault="003506BC" w:rsidP="006B4EE1">
      <w:pPr>
        <w:spacing w:after="0"/>
        <w:rPr>
          <w:rFonts w:ascii="Arial" w:hAnsi="Arial" w:cs="Arial"/>
          <w:sz w:val="20"/>
          <w:szCs w:val="20"/>
        </w:rPr>
      </w:pPr>
      <w:r>
        <w:rPr>
          <w:rFonts w:ascii="Arial" w:hAnsi="Arial" w:cs="Arial"/>
          <w:sz w:val="20"/>
          <w:szCs w:val="20"/>
        </w:rPr>
        <w:t>Three References</w:t>
      </w:r>
    </w:p>
    <w:p w14:paraId="5FFE0512" w14:textId="77777777" w:rsidR="003506BC" w:rsidRDefault="003506BC" w:rsidP="003506BC">
      <w:pPr>
        <w:spacing w:after="0"/>
        <w:rPr>
          <w:rFonts w:ascii="Arial" w:hAnsi="Arial" w:cs="Arial"/>
          <w:b/>
          <w:sz w:val="20"/>
          <w:szCs w:val="20"/>
        </w:rPr>
      </w:pPr>
    </w:p>
    <w:p w14:paraId="349633EC" w14:textId="45052593" w:rsidR="00CB0CB5" w:rsidRPr="007D39C2" w:rsidRDefault="003506BC" w:rsidP="003506BC">
      <w:pPr>
        <w:rPr>
          <w:rFonts w:ascii="Arial" w:hAnsi="Arial" w:cs="Arial"/>
          <w:sz w:val="20"/>
          <w:szCs w:val="20"/>
        </w:rPr>
      </w:pPr>
      <w:r>
        <w:rPr>
          <w:rFonts w:ascii="Arial" w:hAnsi="Arial" w:cs="Arial"/>
          <w:b/>
          <w:sz w:val="20"/>
          <w:szCs w:val="20"/>
        </w:rPr>
        <w:t xml:space="preserve">Proposed </w:t>
      </w:r>
      <w:r w:rsidR="00CB0CB5" w:rsidRPr="007D39C2">
        <w:rPr>
          <w:rFonts w:ascii="Arial" w:hAnsi="Arial" w:cs="Arial"/>
          <w:b/>
          <w:sz w:val="20"/>
          <w:szCs w:val="20"/>
        </w:rPr>
        <w:t xml:space="preserve">Start Date: </w:t>
      </w:r>
      <w:r w:rsidR="00EF6255">
        <w:rPr>
          <w:rFonts w:ascii="Arial" w:hAnsi="Arial" w:cs="Arial"/>
          <w:sz w:val="20"/>
          <w:szCs w:val="20"/>
        </w:rPr>
        <w:t xml:space="preserve">November </w:t>
      </w:r>
      <w:r w:rsidR="00A419EF">
        <w:rPr>
          <w:rFonts w:ascii="Arial" w:hAnsi="Arial" w:cs="Arial"/>
          <w:sz w:val="20"/>
          <w:szCs w:val="20"/>
        </w:rPr>
        <w:t>1</w:t>
      </w:r>
      <w:r w:rsidR="00EF6255">
        <w:rPr>
          <w:rFonts w:ascii="Arial" w:hAnsi="Arial" w:cs="Arial"/>
          <w:sz w:val="20"/>
          <w:szCs w:val="20"/>
        </w:rPr>
        <w:t>5</w:t>
      </w:r>
      <w:r w:rsidR="00A419EF">
        <w:rPr>
          <w:rFonts w:ascii="Arial" w:hAnsi="Arial" w:cs="Arial"/>
          <w:sz w:val="20"/>
          <w:szCs w:val="20"/>
        </w:rPr>
        <w:t>,</w:t>
      </w:r>
      <w:r w:rsidR="00201040" w:rsidRPr="007D39C2">
        <w:rPr>
          <w:rFonts w:ascii="Arial" w:hAnsi="Arial" w:cs="Arial"/>
          <w:sz w:val="20"/>
          <w:szCs w:val="20"/>
        </w:rPr>
        <w:t xml:space="preserve"> </w:t>
      </w:r>
      <w:r w:rsidR="00CB0CB5" w:rsidRPr="007D39C2">
        <w:rPr>
          <w:rFonts w:ascii="Arial" w:hAnsi="Arial" w:cs="Arial"/>
          <w:sz w:val="20"/>
          <w:szCs w:val="20"/>
        </w:rPr>
        <w:t>202</w:t>
      </w:r>
      <w:r w:rsidR="00A419EF">
        <w:rPr>
          <w:rFonts w:ascii="Arial" w:hAnsi="Arial" w:cs="Arial"/>
          <w:sz w:val="20"/>
          <w:szCs w:val="20"/>
        </w:rPr>
        <w:t>5</w:t>
      </w:r>
    </w:p>
    <w:p w14:paraId="5B2FC40F" w14:textId="2046ABD8" w:rsidR="00CB0CB5" w:rsidRPr="007D39C2" w:rsidRDefault="00CB0CB5" w:rsidP="003506BC">
      <w:pPr>
        <w:pStyle w:val="BodyText"/>
        <w:ind w:left="0"/>
        <w:rPr>
          <w:rFonts w:ascii="Arial" w:hAnsi="Arial" w:cs="Arial"/>
          <w:sz w:val="20"/>
          <w:szCs w:val="20"/>
        </w:rPr>
      </w:pPr>
      <w:r w:rsidRPr="007D39C2">
        <w:rPr>
          <w:rFonts w:ascii="Arial" w:hAnsi="Arial" w:cs="Arial"/>
          <w:b/>
          <w:sz w:val="20"/>
          <w:szCs w:val="20"/>
        </w:rPr>
        <w:t xml:space="preserve">Location: </w:t>
      </w:r>
      <w:r w:rsidRPr="007D39C2">
        <w:rPr>
          <w:rFonts w:ascii="Arial" w:hAnsi="Arial" w:cs="Arial"/>
          <w:sz w:val="20"/>
          <w:szCs w:val="20"/>
        </w:rPr>
        <w:t>This position is in New Delhi, India</w:t>
      </w:r>
    </w:p>
    <w:p w14:paraId="49953DF2" w14:textId="28D680C4" w:rsidR="00CB0CB5" w:rsidRDefault="00CB0CB5" w:rsidP="003506BC">
      <w:pPr>
        <w:pStyle w:val="BodyText"/>
        <w:spacing w:before="9"/>
        <w:ind w:left="0"/>
        <w:rPr>
          <w:rFonts w:ascii="Arial" w:hAnsi="Arial" w:cs="Arial"/>
          <w:sz w:val="20"/>
          <w:szCs w:val="20"/>
        </w:rPr>
      </w:pPr>
    </w:p>
    <w:p w14:paraId="7D763A63" w14:textId="11BD84C0" w:rsidR="00CB0CB5" w:rsidRDefault="003506BC" w:rsidP="00A119B1">
      <w:pPr>
        <w:pStyle w:val="BodyText"/>
        <w:spacing w:before="9"/>
        <w:ind w:left="0"/>
        <w:rPr>
          <w:rFonts w:ascii="Arial" w:hAnsi="Arial" w:cs="Arial"/>
          <w:sz w:val="20"/>
          <w:szCs w:val="20"/>
        </w:rPr>
      </w:pPr>
      <w:r>
        <w:rPr>
          <w:rFonts w:ascii="Arial" w:hAnsi="Arial" w:cs="Arial"/>
          <w:sz w:val="20"/>
          <w:szCs w:val="20"/>
        </w:rPr>
        <w:t>Please submit your documents to:</w:t>
      </w:r>
      <w:r w:rsidR="00CB0CB5" w:rsidRPr="007D39C2">
        <w:rPr>
          <w:rFonts w:ascii="Arial" w:hAnsi="Arial" w:cs="Arial"/>
          <w:sz w:val="20"/>
          <w:szCs w:val="20"/>
        </w:rPr>
        <w:t xml:space="preserve"> </w:t>
      </w:r>
      <w:hyperlink r:id="rId8" w:history="1">
        <w:r w:rsidR="00A5672E" w:rsidRPr="0089047C">
          <w:rPr>
            <w:rStyle w:val="Hyperlink"/>
            <w:rFonts w:ascii="Arial" w:hAnsi="Arial" w:cs="Arial"/>
            <w:sz w:val="20"/>
            <w:szCs w:val="20"/>
          </w:rPr>
          <w:t>https://forms.gle/yLGGRftp4rkLQW7z9</w:t>
        </w:r>
      </w:hyperlink>
    </w:p>
    <w:p w14:paraId="64341E4E" w14:textId="77777777" w:rsidR="00A5672E" w:rsidRDefault="00A5672E" w:rsidP="00A119B1">
      <w:pPr>
        <w:pStyle w:val="BodyText"/>
        <w:spacing w:before="9"/>
        <w:ind w:left="0"/>
        <w:rPr>
          <w:rFonts w:ascii="Arial" w:hAnsi="Arial" w:cs="Arial"/>
          <w:sz w:val="20"/>
          <w:szCs w:val="20"/>
        </w:rPr>
      </w:pPr>
    </w:p>
    <w:p w14:paraId="38141D43" w14:textId="77777777" w:rsidR="002F11CC" w:rsidRPr="007D39C2" w:rsidRDefault="002F11CC" w:rsidP="00A119B1">
      <w:pPr>
        <w:pStyle w:val="BodyText"/>
        <w:spacing w:before="9"/>
        <w:ind w:left="0"/>
        <w:rPr>
          <w:rFonts w:ascii="Arial" w:hAnsi="Arial" w:cs="Arial"/>
          <w:sz w:val="20"/>
          <w:szCs w:val="20"/>
        </w:rPr>
      </w:pPr>
    </w:p>
    <w:p w14:paraId="3BAAE120" w14:textId="77777777" w:rsidR="00CB0CB5" w:rsidRPr="007D39C2" w:rsidRDefault="00CB0CB5" w:rsidP="00CB0CB5">
      <w:pPr>
        <w:pStyle w:val="BodyText"/>
        <w:spacing w:before="3"/>
        <w:rPr>
          <w:rFonts w:ascii="Arial" w:hAnsi="Arial" w:cs="Arial"/>
          <w:sz w:val="20"/>
          <w:szCs w:val="20"/>
        </w:rPr>
      </w:pPr>
    </w:p>
    <w:sectPr w:rsidR="00CB0CB5" w:rsidRPr="007D39C2" w:rsidSect="00ED2F6F">
      <w:headerReference w:type="default" r:id="rId9"/>
      <w:footerReference w:type="default" r:id="rId10"/>
      <w:pgSz w:w="12240" w:h="15840"/>
      <w:pgMar w:top="720" w:right="720" w:bottom="720" w:left="720" w:header="57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2750" w14:textId="77777777" w:rsidR="000F3769" w:rsidRDefault="000F3769" w:rsidP="00420A21">
      <w:pPr>
        <w:spacing w:after="0"/>
      </w:pPr>
      <w:r>
        <w:separator/>
      </w:r>
    </w:p>
  </w:endnote>
  <w:endnote w:type="continuationSeparator" w:id="0">
    <w:p w14:paraId="0687A633" w14:textId="77777777" w:rsidR="000F3769" w:rsidRDefault="000F3769" w:rsidP="00420A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5E25" w14:textId="77777777" w:rsidR="00420A21" w:rsidRPr="0077495B" w:rsidRDefault="00420A21" w:rsidP="00940746">
    <w:pPr>
      <w:pStyle w:val="Header"/>
      <w:spacing w:before="20"/>
      <w:ind w:left="-270" w:right="-142"/>
      <w:rPr>
        <w:rFonts w:ascii="Times New Roman" w:hAnsi="Times New Roman" w:cs="Times New Roman"/>
        <w:smallCaps/>
        <w:sz w:val="16"/>
        <w:szCs w:val="16"/>
      </w:rPr>
    </w:pPr>
    <w:r w:rsidRPr="00213BD7">
      <w:rPr>
        <w:rFonts w:ascii="Times New Roman" w:hAnsi="Times New Roman" w:cs="Times New Roman"/>
        <w:noProof/>
        <w:color w:val="404040" w:themeColor="text1" w:themeTint="BF"/>
        <w:sz w:val="16"/>
        <w:szCs w:val="16"/>
        <w:lang w:eastAsia="en-US"/>
      </w:rPr>
      <mc:AlternateContent>
        <mc:Choice Requires="wps">
          <w:drawing>
            <wp:anchor distT="0" distB="0" distL="114300" distR="114300" simplePos="0" relativeHeight="251661312" behindDoc="0" locked="0" layoutInCell="1" allowOverlap="1" wp14:anchorId="46CF493A" wp14:editId="6C097C39">
              <wp:simplePos x="0" y="0"/>
              <wp:positionH relativeFrom="column">
                <wp:posOffset>-228600</wp:posOffset>
              </wp:positionH>
              <wp:positionV relativeFrom="paragraph">
                <wp:posOffset>-78740</wp:posOffset>
              </wp:positionV>
              <wp:extent cx="7124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124700" cy="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ECB26DC"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pt,-6.2pt" to="54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" strokecolor="white [3212]"/>
          </w:pict>
        </mc:Fallback>
      </mc:AlternateContent>
    </w:r>
    <w:r w:rsidR="0077495B" w:rsidRPr="0077495B">
      <w:rPr>
        <w:rFonts w:ascii="Times New Roman" w:hAnsi="Times New Roman" w:cs="Times New Roman"/>
        <w:smallCap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8D7D" w14:textId="77777777" w:rsidR="000F3769" w:rsidRDefault="000F3769" w:rsidP="00420A21">
      <w:pPr>
        <w:spacing w:after="0"/>
      </w:pPr>
      <w:r>
        <w:separator/>
      </w:r>
    </w:p>
  </w:footnote>
  <w:footnote w:type="continuationSeparator" w:id="0">
    <w:p w14:paraId="2F207C14" w14:textId="77777777" w:rsidR="000F3769" w:rsidRDefault="000F3769" w:rsidP="00420A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8CE2" w14:textId="77777777" w:rsidR="00A27BF7" w:rsidRPr="00224967" w:rsidRDefault="00A27BF7" w:rsidP="00A27BF7">
    <w:pPr>
      <w:pStyle w:val="Header"/>
      <w:spacing w:before="40"/>
      <w:jc w:val="center"/>
      <w:rPr>
        <w:rFonts w:ascii="Times New Roman" w:hAnsi="Times New Roman" w:cs="Times New Roman"/>
        <w:smallCaps/>
        <w:sz w:val="36"/>
        <w:szCs w:val="36"/>
      </w:rPr>
    </w:pPr>
    <w:r w:rsidRPr="00224967">
      <w:rPr>
        <w:rFonts w:ascii="Times New Roman" w:hAnsi="Times New Roman" w:cs="Times New Roman"/>
        <w:smallCaps/>
        <w:sz w:val="36"/>
        <w:szCs w:val="36"/>
      </w:rPr>
      <w:t xml:space="preserve"> University of Chicago Trust</w:t>
    </w:r>
  </w:p>
  <w:p w14:paraId="4150ED03" w14:textId="77777777" w:rsidR="00D857BA" w:rsidRPr="00D857BA" w:rsidRDefault="00A27BF7" w:rsidP="00D857BA">
    <w:pPr>
      <w:tabs>
        <w:tab w:val="center" w:pos="4320"/>
        <w:tab w:val="right" w:pos="8640"/>
      </w:tabs>
      <w:spacing w:before="40"/>
      <w:jc w:val="center"/>
      <w:rPr>
        <w:rFonts w:ascii="Times New Roman" w:eastAsia="Times New Roman" w:hAnsi="Times New Roman" w:cs="Times New Roman"/>
        <w:smallCaps/>
        <w:color w:val="1D1D1B"/>
        <w:sz w:val="18"/>
        <w:szCs w:val="18"/>
        <w:lang w:val="en" w:eastAsia="en-US"/>
      </w:rPr>
    </w:pPr>
    <w:r>
      <w:rPr>
        <w:rFonts w:ascii="Times New Roman" w:hAnsi="Times New Roman" w:cs="Times New Roman"/>
        <w:smallCaps/>
      </w:rPr>
      <w:t xml:space="preserve"> </w:t>
    </w:r>
    <w:r>
      <w:rPr>
        <w:rFonts w:ascii="Times New Roman" w:hAnsi="Times New Roman" w:cs="Times New Roman"/>
        <w:smallCaps/>
      </w:rPr>
      <w:tab/>
    </w:r>
    <w:r w:rsidR="00D857BA" w:rsidRPr="00D857BA">
      <w:rPr>
        <w:rFonts w:ascii="Times New Roman" w:eastAsia="Times New Roman" w:hAnsi="Times New Roman" w:cs="Times New Roman"/>
        <w:smallCaps/>
        <w:color w:val="1D1D1B"/>
        <w:sz w:val="18"/>
        <w:szCs w:val="18"/>
        <w:lang w:val="en" w:eastAsia="en-US"/>
      </w:rPr>
      <w:t xml:space="preserve">11, Global Tech Park, First floor, </w:t>
    </w:r>
    <w:proofErr w:type="spellStart"/>
    <w:r w:rsidR="00D857BA" w:rsidRPr="00D857BA">
      <w:rPr>
        <w:rFonts w:ascii="Times New Roman" w:eastAsia="Times New Roman" w:hAnsi="Times New Roman" w:cs="Times New Roman"/>
        <w:smallCaps/>
        <w:color w:val="1D1D1B"/>
        <w:sz w:val="18"/>
        <w:szCs w:val="18"/>
        <w:lang w:val="en" w:eastAsia="en-US"/>
      </w:rPr>
      <w:t>O’Shaughnessey</w:t>
    </w:r>
    <w:proofErr w:type="spellEnd"/>
    <w:r w:rsidR="00D857BA" w:rsidRPr="00D857BA">
      <w:rPr>
        <w:rFonts w:ascii="Times New Roman" w:eastAsia="Times New Roman" w:hAnsi="Times New Roman" w:cs="Times New Roman"/>
        <w:smallCaps/>
        <w:color w:val="1D1D1B"/>
        <w:sz w:val="18"/>
        <w:szCs w:val="18"/>
        <w:lang w:val="en" w:eastAsia="en-US"/>
      </w:rPr>
      <w:t xml:space="preserve"> Road, Langford Town, Bengaluru-560025, Karnataka, India</w:t>
    </w:r>
  </w:p>
  <w:p w14:paraId="53B8CC48" w14:textId="75B8AD2E" w:rsidR="00A27BF7" w:rsidRPr="00213BD7" w:rsidRDefault="00A27BF7" w:rsidP="00A27BF7">
    <w:pPr>
      <w:pStyle w:val="Header"/>
      <w:spacing w:before="40"/>
      <w:ind w:right="-142"/>
      <w:rPr>
        <w:rFonts w:ascii="Times New Roman" w:hAnsi="Times New Roman" w:cs="Times New Roman"/>
        <w:smallCaps/>
        <w:sz w:val="16"/>
        <w:szCs w:val="16"/>
      </w:rPr>
    </w:pPr>
    <w:r>
      <w:rPr>
        <w:rFonts w:ascii="Times New Roman" w:hAnsi="Times New Roman" w:cs="Times New Roman"/>
        <w:smallCaps/>
        <w:sz w:val="19"/>
        <w:szCs w:val="19"/>
      </w:rPr>
      <w:tab/>
    </w:r>
  </w:p>
  <w:p w14:paraId="7381BBCC" w14:textId="77777777" w:rsidR="00A27BF7" w:rsidRDefault="00A27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196A"/>
    <w:multiLevelType w:val="hybridMultilevel"/>
    <w:tmpl w:val="6394A4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9BD568B"/>
    <w:multiLevelType w:val="hybridMultilevel"/>
    <w:tmpl w:val="C7CA389C"/>
    <w:lvl w:ilvl="0" w:tplc="03B21A92">
      <w:numFmt w:val="bullet"/>
      <w:lvlText w:val=""/>
      <w:lvlJc w:val="left"/>
      <w:pPr>
        <w:ind w:left="824" w:hanging="360"/>
      </w:pPr>
      <w:rPr>
        <w:rFonts w:ascii="Wingdings" w:eastAsia="Wingdings" w:hAnsi="Wingdings" w:cs="Wingdings" w:hint="default"/>
        <w:w w:val="100"/>
        <w:sz w:val="22"/>
        <w:szCs w:val="22"/>
        <w:lang w:val="en-US" w:eastAsia="en-US" w:bidi="ar-SA"/>
      </w:rPr>
    </w:lvl>
    <w:lvl w:ilvl="1" w:tplc="A88C7866">
      <w:numFmt w:val="bullet"/>
      <w:lvlText w:val="–"/>
      <w:lvlJc w:val="left"/>
      <w:pPr>
        <w:ind w:left="1559" w:hanging="360"/>
      </w:pPr>
      <w:rPr>
        <w:rFonts w:ascii="Calibri" w:eastAsia="Calibri" w:hAnsi="Calibri" w:cs="Calibri" w:hint="default"/>
        <w:w w:val="100"/>
        <w:sz w:val="22"/>
        <w:szCs w:val="22"/>
        <w:lang w:val="en-US" w:eastAsia="en-US" w:bidi="ar-SA"/>
      </w:rPr>
    </w:lvl>
    <w:lvl w:ilvl="2" w:tplc="78EC633A">
      <w:numFmt w:val="bullet"/>
      <w:lvlText w:val="•"/>
      <w:lvlJc w:val="left"/>
      <w:pPr>
        <w:ind w:left="2515" w:hanging="360"/>
      </w:pPr>
      <w:rPr>
        <w:rFonts w:hint="default"/>
        <w:lang w:val="en-US" w:eastAsia="en-US" w:bidi="ar-SA"/>
      </w:rPr>
    </w:lvl>
    <w:lvl w:ilvl="3" w:tplc="355A0E42">
      <w:numFmt w:val="bullet"/>
      <w:lvlText w:val="•"/>
      <w:lvlJc w:val="left"/>
      <w:pPr>
        <w:ind w:left="3471" w:hanging="360"/>
      </w:pPr>
      <w:rPr>
        <w:rFonts w:hint="default"/>
        <w:lang w:val="en-US" w:eastAsia="en-US" w:bidi="ar-SA"/>
      </w:rPr>
    </w:lvl>
    <w:lvl w:ilvl="4" w:tplc="4416803E">
      <w:numFmt w:val="bullet"/>
      <w:lvlText w:val="•"/>
      <w:lvlJc w:val="left"/>
      <w:pPr>
        <w:ind w:left="4426" w:hanging="360"/>
      </w:pPr>
      <w:rPr>
        <w:rFonts w:hint="default"/>
        <w:lang w:val="en-US" w:eastAsia="en-US" w:bidi="ar-SA"/>
      </w:rPr>
    </w:lvl>
    <w:lvl w:ilvl="5" w:tplc="50DA354E">
      <w:numFmt w:val="bullet"/>
      <w:lvlText w:val="•"/>
      <w:lvlJc w:val="left"/>
      <w:pPr>
        <w:ind w:left="5382" w:hanging="360"/>
      </w:pPr>
      <w:rPr>
        <w:rFonts w:hint="default"/>
        <w:lang w:val="en-US" w:eastAsia="en-US" w:bidi="ar-SA"/>
      </w:rPr>
    </w:lvl>
    <w:lvl w:ilvl="6" w:tplc="713CAD54">
      <w:numFmt w:val="bullet"/>
      <w:lvlText w:val="•"/>
      <w:lvlJc w:val="left"/>
      <w:pPr>
        <w:ind w:left="6337" w:hanging="360"/>
      </w:pPr>
      <w:rPr>
        <w:rFonts w:hint="default"/>
        <w:lang w:val="en-US" w:eastAsia="en-US" w:bidi="ar-SA"/>
      </w:rPr>
    </w:lvl>
    <w:lvl w:ilvl="7" w:tplc="091CC330">
      <w:numFmt w:val="bullet"/>
      <w:lvlText w:val="•"/>
      <w:lvlJc w:val="left"/>
      <w:pPr>
        <w:ind w:left="7293" w:hanging="360"/>
      </w:pPr>
      <w:rPr>
        <w:rFonts w:hint="default"/>
        <w:lang w:val="en-US" w:eastAsia="en-US" w:bidi="ar-SA"/>
      </w:rPr>
    </w:lvl>
    <w:lvl w:ilvl="8" w:tplc="9A2C03F4">
      <w:numFmt w:val="bullet"/>
      <w:lvlText w:val="•"/>
      <w:lvlJc w:val="left"/>
      <w:pPr>
        <w:ind w:left="8248" w:hanging="360"/>
      </w:pPr>
      <w:rPr>
        <w:rFonts w:hint="default"/>
        <w:lang w:val="en-US" w:eastAsia="en-US" w:bidi="ar-SA"/>
      </w:rPr>
    </w:lvl>
  </w:abstractNum>
  <w:abstractNum w:abstractNumId="2" w15:restartNumberingAfterBreak="0">
    <w:nsid w:val="0B7F2DB4"/>
    <w:multiLevelType w:val="hybridMultilevel"/>
    <w:tmpl w:val="1F9286E6"/>
    <w:lvl w:ilvl="0" w:tplc="AAAE6050">
      <w:numFmt w:val="bullet"/>
      <w:lvlText w:val="•"/>
      <w:lvlJc w:val="left"/>
      <w:pPr>
        <w:ind w:left="824" w:hanging="360"/>
      </w:pPr>
      <w:rPr>
        <w:rFonts w:ascii="Arial MT" w:eastAsia="Arial MT" w:hAnsi="Arial MT" w:cs="Arial MT" w:hint="default"/>
        <w:w w:val="100"/>
        <w:sz w:val="22"/>
        <w:szCs w:val="22"/>
        <w:lang w:val="en-US" w:eastAsia="en-US" w:bidi="ar-SA"/>
      </w:rPr>
    </w:lvl>
    <w:lvl w:ilvl="1" w:tplc="308E0A46">
      <w:numFmt w:val="bullet"/>
      <w:lvlText w:val="•"/>
      <w:lvlJc w:val="left"/>
      <w:pPr>
        <w:ind w:left="3719" w:hanging="500"/>
      </w:pPr>
      <w:rPr>
        <w:rFonts w:ascii="Arial MT" w:eastAsia="Arial MT" w:hAnsi="Arial MT" w:cs="Arial MT" w:hint="default"/>
        <w:w w:val="100"/>
        <w:sz w:val="22"/>
        <w:szCs w:val="22"/>
        <w:lang w:val="en-US" w:eastAsia="en-US" w:bidi="ar-SA"/>
      </w:rPr>
    </w:lvl>
    <w:lvl w:ilvl="2" w:tplc="876CC2B2">
      <w:numFmt w:val="bullet"/>
      <w:lvlText w:val="•"/>
      <w:lvlJc w:val="left"/>
      <w:pPr>
        <w:ind w:left="4435" w:hanging="500"/>
      </w:pPr>
      <w:rPr>
        <w:rFonts w:hint="default"/>
        <w:lang w:val="en-US" w:eastAsia="en-US" w:bidi="ar-SA"/>
      </w:rPr>
    </w:lvl>
    <w:lvl w:ilvl="3" w:tplc="B7360CA8">
      <w:numFmt w:val="bullet"/>
      <w:lvlText w:val="•"/>
      <w:lvlJc w:val="left"/>
      <w:pPr>
        <w:ind w:left="5151" w:hanging="500"/>
      </w:pPr>
      <w:rPr>
        <w:rFonts w:hint="default"/>
        <w:lang w:val="en-US" w:eastAsia="en-US" w:bidi="ar-SA"/>
      </w:rPr>
    </w:lvl>
    <w:lvl w:ilvl="4" w:tplc="EE0E4F6C">
      <w:numFmt w:val="bullet"/>
      <w:lvlText w:val="•"/>
      <w:lvlJc w:val="left"/>
      <w:pPr>
        <w:ind w:left="5866" w:hanging="500"/>
      </w:pPr>
      <w:rPr>
        <w:rFonts w:hint="default"/>
        <w:lang w:val="en-US" w:eastAsia="en-US" w:bidi="ar-SA"/>
      </w:rPr>
    </w:lvl>
    <w:lvl w:ilvl="5" w:tplc="7C16CFEA">
      <w:numFmt w:val="bullet"/>
      <w:lvlText w:val="•"/>
      <w:lvlJc w:val="left"/>
      <w:pPr>
        <w:ind w:left="6582" w:hanging="500"/>
      </w:pPr>
      <w:rPr>
        <w:rFonts w:hint="default"/>
        <w:lang w:val="en-US" w:eastAsia="en-US" w:bidi="ar-SA"/>
      </w:rPr>
    </w:lvl>
    <w:lvl w:ilvl="6" w:tplc="E3827D32">
      <w:numFmt w:val="bullet"/>
      <w:lvlText w:val="•"/>
      <w:lvlJc w:val="left"/>
      <w:pPr>
        <w:ind w:left="7297" w:hanging="500"/>
      </w:pPr>
      <w:rPr>
        <w:rFonts w:hint="default"/>
        <w:lang w:val="en-US" w:eastAsia="en-US" w:bidi="ar-SA"/>
      </w:rPr>
    </w:lvl>
    <w:lvl w:ilvl="7" w:tplc="5AB4242C">
      <w:numFmt w:val="bullet"/>
      <w:lvlText w:val="•"/>
      <w:lvlJc w:val="left"/>
      <w:pPr>
        <w:ind w:left="8013" w:hanging="500"/>
      </w:pPr>
      <w:rPr>
        <w:rFonts w:hint="default"/>
        <w:lang w:val="en-US" w:eastAsia="en-US" w:bidi="ar-SA"/>
      </w:rPr>
    </w:lvl>
    <w:lvl w:ilvl="8" w:tplc="2608510A">
      <w:numFmt w:val="bullet"/>
      <w:lvlText w:val="•"/>
      <w:lvlJc w:val="left"/>
      <w:pPr>
        <w:ind w:left="8728" w:hanging="500"/>
      </w:pPr>
      <w:rPr>
        <w:rFonts w:hint="default"/>
        <w:lang w:val="en-US" w:eastAsia="en-US" w:bidi="ar-SA"/>
      </w:rPr>
    </w:lvl>
  </w:abstractNum>
  <w:abstractNum w:abstractNumId="3" w15:restartNumberingAfterBreak="0">
    <w:nsid w:val="11DE2E30"/>
    <w:multiLevelType w:val="hybridMultilevel"/>
    <w:tmpl w:val="25AA6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25D52"/>
    <w:multiLevelType w:val="hybridMultilevel"/>
    <w:tmpl w:val="C8D4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55A06"/>
    <w:multiLevelType w:val="hybridMultilevel"/>
    <w:tmpl w:val="B1B60564"/>
    <w:lvl w:ilvl="0" w:tplc="04090001">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84F31"/>
    <w:multiLevelType w:val="hybridMultilevel"/>
    <w:tmpl w:val="9BE40752"/>
    <w:lvl w:ilvl="0" w:tplc="3D38D664">
      <w:numFmt w:val="bullet"/>
      <w:lvlText w:val=""/>
      <w:lvlJc w:val="left"/>
      <w:pPr>
        <w:ind w:left="839" w:hanging="361"/>
      </w:pPr>
      <w:rPr>
        <w:rFonts w:hint="default"/>
        <w:w w:val="100"/>
        <w:lang w:val="en-US" w:eastAsia="en-US" w:bidi="en-US"/>
      </w:rPr>
    </w:lvl>
    <w:lvl w:ilvl="1" w:tplc="72D49646">
      <w:numFmt w:val="bullet"/>
      <w:lvlText w:val="•"/>
      <w:lvlJc w:val="left"/>
      <w:pPr>
        <w:ind w:left="1770" w:hanging="361"/>
      </w:pPr>
      <w:rPr>
        <w:rFonts w:hint="default"/>
        <w:lang w:val="en-US" w:eastAsia="en-US" w:bidi="en-US"/>
      </w:rPr>
    </w:lvl>
    <w:lvl w:ilvl="2" w:tplc="81AE6750">
      <w:numFmt w:val="bullet"/>
      <w:lvlText w:val="•"/>
      <w:lvlJc w:val="left"/>
      <w:pPr>
        <w:ind w:left="2700" w:hanging="361"/>
      </w:pPr>
      <w:rPr>
        <w:rFonts w:hint="default"/>
        <w:lang w:val="en-US" w:eastAsia="en-US" w:bidi="en-US"/>
      </w:rPr>
    </w:lvl>
    <w:lvl w:ilvl="3" w:tplc="DABC184A">
      <w:numFmt w:val="bullet"/>
      <w:lvlText w:val="•"/>
      <w:lvlJc w:val="left"/>
      <w:pPr>
        <w:ind w:left="3630" w:hanging="361"/>
      </w:pPr>
      <w:rPr>
        <w:rFonts w:hint="default"/>
        <w:lang w:val="en-US" w:eastAsia="en-US" w:bidi="en-US"/>
      </w:rPr>
    </w:lvl>
    <w:lvl w:ilvl="4" w:tplc="22149F26">
      <w:numFmt w:val="bullet"/>
      <w:lvlText w:val="•"/>
      <w:lvlJc w:val="left"/>
      <w:pPr>
        <w:ind w:left="4560" w:hanging="361"/>
      </w:pPr>
      <w:rPr>
        <w:rFonts w:hint="default"/>
        <w:lang w:val="en-US" w:eastAsia="en-US" w:bidi="en-US"/>
      </w:rPr>
    </w:lvl>
    <w:lvl w:ilvl="5" w:tplc="DCDC9508">
      <w:numFmt w:val="bullet"/>
      <w:lvlText w:val="•"/>
      <w:lvlJc w:val="left"/>
      <w:pPr>
        <w:ind w:left="5490" w:hanging="361"/>
      </w:pPr>
      <w:rPr>
        <w:rFonts w:hint="default"/>
        <w:lang w:val="en-US" w:eastAsia="en-US" w:bidi="en-US"/>
      </w:rPr>
    </w:lvl>
    <w:lvl w:ilvl="6" w:tplc="0358A084">
      <w:numFmt w:val="bullet"/>
      <w:lvlText w:val="•"/>
      <w:lvlJc w:val="left"/>
      <w:pPr>
        <w:ind w:left="6420" w:hanging="361"/>
      </w:pPr>
      <w:rPr>
        <w:rFonts w:hint="default"/>
        <w:lang w:val="en-US" w:eastAsia="en-US" w:bidi="en-US"/>
      </w:rPr>
    </w:lvl>
    <w:lvl w:ilvl="7" w:tplc="61BABC22">
      <w:numFmt w:val="bullet"/>
      <w:lvlText w:val="•"/>
      <w:lvlJc w:val="left"/>
      <w:pPr>
        <w:ind w:left="7350" w:hanging="361"/>
      </w:pPr>
      <w:rPr>
        <w:rFonts w:hint="default"/>
        <w:lang w:val="en-US" w:eastAsia="en-US" w:bidi="en-US"/>
      </w:rPr>
    </w:lvl>
    <w:lvl w:ilvl="8" w:tplc="E7D8D8A4">
      <w:numFmt w:val="bullet"/>
      <w:lvlText w:val="•"/>
      <w:lvlJc w:val="left"/>
      <w:pPr>
        <w:ind w:left="8280" w:hanging="361"/>
      </w:pPr>
      <w:rPr>
        <w:rFonts w:hint="default"/>
        <w:lang w:val="en-US" w:eastAsia="en-US" w:bidi="en-US"/>
      </w:rPr>
    </w:lvl>
  </w:abstractNum>
  <w:abstractNum w:abstractNumId="7" w15:restartNumberingAfterBreak="0">
    <w:nsid w:val="34F14DBB"/>
    <w:multiLevelType w:val="hybridMultilevel"/>
    <w:tmpl w:val="90BC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14527E"/>
    <w:multiLevelType w:val="hybridMultilevel"/>
    <w:tmpl w:val="E40A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806921"/>
    <w:multiLevelType w:val="hybridMultilevel"/>
    <w:tmpl w:val="2348EF8C"/>
    <w:lvl w:ilvl="0" w:tplc="04090001">
      <w:start w:val="1"/>
      <w:numFmt w:val="bullet"/>
      <w:lvlText w:val=""/>
      <w:lvlJc w:val="left"/>
      <w:pPr>
        <w:ind w:left="720" w:hanging="360"/>
      </w:pPr>
      <w:rPr>
        <w:rFonts w:ascii="Symbol" w:hAnsi="Symbol" w:hint="default"/>
        <w:sz w:val="16"/>
        <w:szCs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DB1666B"/>
    <w:multiLevelType w:val="hybridMultilevel"/>
    <w:tmpl w:val="73842B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EB53E29"/>
    <w:multiLevelType w:val="hybridMultilevel"/>
    <w:tmpl w:val="C28AC6E6"/>
    <w:lvl w:ilvl="0" w:tplc="89CA8A2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805259">
    <w:abstractNumId w:val="10"/>
  </w:num>
  <w:num w:numId="2" w16cid:durableId="681980438">
    <w:abstractNumId w:val="2"/>
  </w:num>
  <w:num w:numId="3" w16cid:durableId="1573008533">
    <w:abstractNumId w:val="1"/>
  </w:num>
  <w:num w:numId="4" w16cid:durableId="1396053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8979919">
    <w:abstractNumId w:val="11"/>
  </w:num>
  <w:num w:numId="6" w16cid:durableId="839153074">
    <w:abstractNumId w:val="6"/>
  </w:num>
  <w:num w:numId="7" w16cid:durableId="1527407276">
    <w:abstractNumId w:val="7"/>
  </w:num>
  <w:num w:numId="8" w16cid:durableId="943925570">
    <w:abstractNumId w:val="3"/>
  </w:num>
  <w:num w:numId="9" w16cid:durableId="351297066">
    <w:abstractNumId w:val="8"/>
  </w:num>
  <w:num w:numId="10" w16cid:durableId="1373457033">
    <w:abstractNumId w:val="9"/>
  </w:num>
  <w:num w:numId="11" w16cid:durableId="966787418">
    <w:abstractNumId w:val="5"/>
  </w:num>
  <w:num w:numId="12" w16cid:durableId="617376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04D"/>
    <w:rsid w:val="000255A9"/>
    <w:rsid w:val="00072C95"/>
    <w:rsid w:val="00076CED"/>
    <w:rsid w:val="0007716F"/>
    <w:rsid w:val="00080790"/>
    <w:rsid w:val="00081DE8"/>
    <w:rsid w:val="000A1609"/>
    <w:rsid w:val="000A1BB6"/>
    <w:rsid w:val="000F3769"/>
    <w:rsid w:val="0010607F"/>
    <w:rsid w:val="00157AE5"/>
    <w:rsid w:val="00165E60"/>
    <w:rsid w:val="0017060B"/>
    <w:rsid w:val="001A45BA"/>
    <w:rsid w:val="001E104D"/>
    <w:rsid w:val="001E2AEA"/>
    <w:rsid w:val="001F1A84"/>
    <w:rsid w:val="00201040"/>
    <w:rsid w:val="00212486"/>
    <w:rsid w:val="00213BD7"/>
    <w:rsid w:val="002872B3"/>
    <w:rsid w:val="00291314"/>
    <w:rsid w:val="002927CC"/>
    <w:rsid w:val="00293FE3"/>
    <w:rsid w:val="002A0645"/>
    <w:rsid w:val="002A5846"/>
    <w:rsid w:val="002B263C"/>
    <w:rsid w:val="002D11A2"/>
    <w:rsid w:val="002E6BD5"/>
    <w:rsid w:val="002F0DA9"/>
    <w:rsid w:val="002F11CC"/>
    <w:rsid w:val="002F5AAD"/>
    <w:rsid w:val="003462D9"/>
    <w:rsid w:val="003506BC"/>
    <w:rsid w:val="00350A84"/>
    <w:rsid w:val="003834E7"/>
    <w:rsid w:val="003840B9"/>
    <w:rsid w:val="003906D0"/>
    <w:rsid w:val="003A2664"/>
    <w:rsid w:val="003B430C"/>
    <w:rsid w:val="003B7764"/>
    <w:rsid w:val="003C0FB8"/>
    <w:rsid w:val="003D7197"/>
    <w:rsid w:val="003F1AE5"/>
    <w:rsid w:val="00407C5A"/>
    <w:rsid w:val="0041140B"/>
    <w:rsid w:val="00420A21"/>
    <w:rsid w:val="00444D9F"/>
    <w:rsid w:val="00453280"/>
    <w:rsid w:val="004C74C0"/>
    <w:rsid w:val="004D33BA"/>
    <w:rsid w:val="004E66C4"/>
    <w:rsid w:val="00544927"/>
    <w:rsid w:val="00550EEE"/>
    <w:rsid w:val="0055502A"/>
    <w:rsid w:val="00583751"/>
    <w:rsid w:val="005C7EB6"/>
    <w:rsid w:val="005D78AA"/>
    <w:rsid w:val="005D7F8C"/>
    <w:rsid w:val="00607002"/>
    <w:rsid w:val="00607DB6"/>
    <w:rsid w:val="00611D05"/>
    <w:rsid w:val="00615167"/>
    <w:rsid w:val="00630795"/>
    <w:rsid w:val="00655338"/>
    <w:rsid w:val="00685E50"/>
    <w:rsid w:val="0069267F"/>
    <w:rsid w:val="006B4EE1"/>
    <w:rsid w:val="006C0446"/>
    <w:rsid w:val="0070109B"/>
    <w:rsid w:val="007203E6"/>
    <w:rsid w:val="0072436E"/>
    <w:rsid w:val="00754C14"/>
    <w:rsid w:val="00766E53"/>
    <w:rsid w:val="0077495B"/>
    <w:rsid w:val="00775EBB"/>
    <w:rsid w:val="0078682B"/>
    <w:rsid w:val="007921DA"/>
    <w:rsid w:val="007A558E"/>
    <w:rsid w:val="007C7925"/>
    <w:rsid w:val="007D39C2"/>
    <w:rsid w:val="00806BD1"/>
    <w:rsid w:val="00812026"/>
    <w:rsid w:val="00820D58"/>
    <w:rsid w:val="0084074C"/>
    <w:rsid w:val="0086100E"/>
    <w:rsid w:val="0087154D"/>
    <w:rsid w:val="008969B3"/>
    <w:rsid w:val="008B07BE"/>
    <w:rsid w:val="008D0118"/>
    <w:rsid w:val="008E2D0D"/>
    <w:rsid w:val="008E74D1"/>
    <w:rsid w:val="008F707C"/>
    <w:rsid w:val="0090027C"/>
    <w:rsid w:val="009208E3"/>
    <w:rsid w:val="00925F78"/>
    <w:rsid w:val="00940746"/>
    <w:rsid w:val="009506B5"/>
    <w:rsid w:val="00963D08"/>
    <w:rsid w:val="00980027"/>
    <w:rsid w:val="009876E2"/>
    <w:rsid w:val="009B4C9F"/>
    <w:rsid w:val="009D1B6D"/>
    <w:rsid w:val="009E1C10"/>
    <w:rsid w:val="00A119B1"/>
    <w:rsid w:val="00A264FE"/>
    <w:rsid w:val="00A27BF7"/>
    <w:rsid w:val="00A343BC"/>
    <w:rsid w:val="00A415F6"/>
    <w:rsid w:val="00A419EF"/>
    <w:rsid w:val="00A45B8F"/>
    <w:rsid w:val="00A504C3"/>
    <w:rsid w:val="00A5672E"/>
    <w:rsid w:val="00AC05FB"/>
    <w:rsid w:val="00AD0511"/>
    <w:rsid w:val="00AD7897"/>
    <w:rsid w:val="00AF412F"/>
    <w:rsid w:val="00B60029"/>
    <w:rsid w:val="00B76D31"/>
    <w:rsid w:val="00BA09BB"/>
    <w:rsid w:val="00BB3D0E"/>
    <w:rsid w:val="00C4101C"/>
    <w:rsid w:val="00C448F6"/>
    <w:rsid w:val="00C51718"/>
    <w:rsid w:val="00C67B08"/>
    <w:rsid w:val="00C80327"/>
    <w:rsid w:val="00C8085E"/>
    <w:rsid w:val="00C808E2"/>
    <w:rsid w:val="00CA20B1"/>
    <w:rsid w:val="00CA3E7D"/>
    <w:rsid w:val="00CA43E1"/>
    <w:rsid w:val="00CB0CB5"/>
    <w:rsid w:val="00D76C7A"/>
    <w:rsid w:val="00D81301"/>
    <w:rsid w:val="00D857BA"/>
    <w:rsid w:val="00DA4C14"/>
    <w:rsid w:val="00DB2A4E"/>
    <w:rsid w:val="00DE3AE1"/>
    <w:rsid w:val="00E15894"/>
    <w:rsid w:val="00E455A5"/>
    <w:rsid w:val="00E74514"/>
    <w:rsid w:val="00EA3352"/>
    <w:rsid w:val="00EA6AB3"/>
    <w:rsid w:val="00EC6359"/>
    <w:rsid w:val="00ED2F6F"/>
    <w:rsid w:val="00EF5B15"/>
    <w:rsid w:val="00EF6255"/>
    <w:rsid w:val="00F05155"/>
    <w:rsid w:val="00F10C77"/>
    <w:rsid w:val="00F14795"/>
    <w:rsid w:val="00F164C3"/>
    <w:rsid w:val="00F77B4F"/>
    <w:rsid w:val="00FD16E6"/>
    <w:rsid w:val="00FD21CB"/>
    <w:rsid w:val="00FD4D03"/>
    <w:rsid w:val="00FD6CB4"/>
    <w:rsid w:val="00FD7129"/>
    <w:rsid w:val="00FF0C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CF73C6"/>
  <w15:docId w15:val="{22C99573-4F29-4AD8-A6D1-A922C514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14795"/>
    <w:pPr>
      <w:widowControl w:val="0"/>
      <w:autoSpaceDE w:val="0"/>
      <w:autoSpaceDN w:val="0"/>
      <w:spacing w:before="101" w:after="0"/>
      <w:ind w:left="104"/>
      <w:outlineLvl w:val="0"/>
    </w:pPr>
    <w:rPr>
      <w:rFonts w:ascii="Calibri" w:eastAsia="Calibri" w:hAnsi="Calibri" w:cs="Calibri"/>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104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104D"/>
    <w:rPr>
      <w:rFonts w:ascii="Lucida Grande" w:hAnsi="Lucida Grande" w:cs="Lucida Grande"/>
      <w:sz w:val="18"/>
      <w:szCs w:val="18"/>
    </w:rPr>
  </w:style>
  <w:style w:type="paragraph" w:styleId="ListParagraph">
    <w:name w:val="List Paragraph"/>
    <w:basedOn w:val="Normal"/>
    <w:uiPriority w:val="1"/>
    <w:qFormat/>
    <w:rsid w:val="009208E3"/>
    <w:pPr>
      <w:ind w:left="720"/>
      <w:contextualSpacing/>
    </w:pPr>
  </w:style>
  <w:style w:type="character" w:styleId="Hyperlink">
    <w:name w:val="Hyperlink"/>
    <w:basedOn w:val="DefaultParagraphFont"/>
    <w:uiPriority w:val="99"/>
    <w:unhideWhenUsed/>
    <w:rsid w:val="0041140B"/>
    <w:rPr>
      <w:color w:val="0000FF" w:themeColor="hyperlink"/>
      <w:u w:val="single"/>
    </w:rPr>
  </w:style>
  <w:style w:type="paragraph" w:styleId="Header">
    <w:name w:val="header"/>
    <w:basedOn w:val="Normal"/>
    <w:link w:val="HeaderChar"/>
    <w:uiPriority w:val="99"/>
    <w:unhideWhenUsed/>
    <w:rsid w:val="00420A21"/>
    <w:pPr>
      <w:tabs>
        <w:tab w:val="center" w:pos="4320"/>
        <w:tab w:val="right" w:pos="8640"/>
      </w:tabs>
      <w:spacing w:after="0"/>
    </w:pPr>
  </w:style>
  <w:style w:type="character" w:customStyle="1" w:styleId="HeaderChar">
    <w:name w:val="Header Char"/>
    <w:basedOn w:val="DefaultParagraphFont"/>
    <w:link w:val="Header"/>
    <w:uiPriority w:val="99"/>
    <w:rsid w:val="00420A21"/>
  </w:style>
  <w:style w:type="paragraph" w:styleId="Footer">
    <w:name w:val="footer"/>
    <w:basedOn w:val="Normal"/>
    <w:link w:val="FooterChar"/>
    <w:uiPriority w:val="99"/>
    <w:unhideWhenUsed/>
    <w:rsid w:val="00420A21"/>
    <w:pPr>
      <w:tabs>
        <w:tab w:val="center" w:pos="4320"/>
        <w:tab w:val="right" w:pos="8640"/>
      </w:tabs>
      <w:spacing w:after="0"/>
    </w:pPr>
  </w:style>
  <w:style w:type="character" w:customStyle="1" w:styleId="FooterChar">
    <w:name w:val="Footer Char"/>
    <w:basedOn w:val="DefaultParagraphFont"/>
    <w:link w:val="Footer"/>
    <w:uiPriority w:val="99"/>
    <w:rsid w:val="00420A21"/>
  </w:style>
  <w:style w:type="paragraph" w:styleId="NoSpacing">
    <w:name w:val="No Spacing"/>
    <w:uiPriority w:val="1"/>
    <w:qFormat/>
    <w:rsid w:val="00607DB6"/>
    <w:pPr>
      <w:spacing w:after="0"/>
    </w:pPr>
    <w:rPr>
      <w:sz w:val="22"/>
      <w:szCs w:val="22"/>
      <w:lang w:val="en-IN" w:eastAsia="en-IN"/>
    </w:rPr>
  </w:style>
  <w:style w:type="paragraph" w:customStyle="1" w:styleId="Default">
    <w:name w:val="Default"/>
    <w:rsid w:val="00076CED"/>
    <w:pPr>
      <w:autoSpaceDE w:val="0"/>
      <w:autoSpaceDN w:val="0"/>
      <w:adjustRightInd w:val="0"/>
      <w:spacing w:after="0"/>
    </w:pPr>
    <w:rPr>
      <w:rFonts w:ascii="Garamond" w:eastAsiaTheme="minorHAnsi" w:hAnsi="Garamond" w:cs="Garamond"/>
      <w:color w:val="000000"/>
      <w:lang w:eastAsia="en-US"/>
    </w:rPr>
  </w:style>
  <w:style w:type="table" w:styleId="TableGrid">
    <w:name w:val="Table Grid"/>
    <w:basedOn w:val="TableNormal"/>
    <w:uiPriority w:val="59"/>
    <w:rsid w:val="00076CED"/>
    <w:pPr>
      <w:spacing w:after="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4795"/>
    <w:rPr>
      <w:rFonts w:ascii="Calibri" w:eastAsia="Calibri" w:hAnsi="Calibri" w:cs="Calibri"/>
      <w:b/>
      <w:bCs/>
      <w:sz w:val="22"/>
      <w:szCs w:val="22"/>
      <w:lang w:eastAsia="en-US"/>
    </w:rPr>
  </w:style>
  <w:style w:type="paragraph" w:styleId="BodyText">
    <w:name w:val="Body Text"/>
    <w:basedOn w:val="Normal"/>
    <w:link w:val="BodyTextChar"/>
    <w:uiPriority w:val="1"/>
    <w:qFormat/>
    <w:rsid w:val="00F14795"/>
    <w:pPr>
      <w:widowControl w:val="0"/>
      <w:autoSpaceDE w:val="0"/>
      <w:autoSpaceDN w:val="0"/>
      <w:spacing w:before="72" w:after="0"/>
      <w:ind w:left="824"/>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1"/>
    <w:rsid w:val="00F14795"/>
    <w:rPr>
      <w:rFonts w:ascii="Calibri" w:eastAsia="Calibri" w:hAnsi="Calibri" w:cs="Calibri"/>
      <w:sz w:val="22"/>
      <w:szCs w:val="22"/>
      <w:lang w:eastAsia="en-US"/>
    </w:rPr>
  </w:style>
  <w:style w:type="paragraph" w:styleId="Title">
    <w:name w:val="Title"/>
    <w:basedOn w:val="Normal"/>
    <w:link w:val="TitleChar"/>
    <w:uiPriority w:val="10"/>
    <w:qFormat/>
    <w:rsid w:val="00F14795"/>
    <w:pPr>
      <w:widowControl w:val="0"/>
      <w:autoSpaceDE w:val="0"/>
      <w:autoSpaceDN w:val="0"/>
      <w:spacing w:before="99" w:after="0"/>
      <w:ind w:left="3888" w:right="4447"/>
      <w:jc w:val="center"/>
    </w:pPr>
    <w:rPr>
      <w:rFonts w:ascii="Calibri" w:eastAsia="Calibri" w:hAnsi="Calibri" w:cs="Calibri"/>
      <w:b/>
      <w:bCs/>
      <w:sz w:val="28"/>
      <w:szCs w:val="28"/>
      <w:lang w:eastAsia="en-US"/>
    </w:rPr>
  </w:style>
  <w:style w:type="character" w:customStyle="1" w:styleId="TitleChar">
    <w:name w:val="Title Char"/>
    <w:basedOn w:val="DefaultParagraphFont"/>
    <w:link w:val="Title"/>
    <w:uiPriority w:val="10"/>
    <w:rsid w:val="00F14795"/>
    <w:rPr>
      <w:rFonts w:ascii="Calibri" w:eastAsia="Calibri" w:hAnsi="Calibri" w:cs="Calibri"/>
      <w:b/>
      <w:bCs/>
      <w:sz w:val="28"/>
      <w:szCs w:val="28"/>
      <w:lang w:eastAsia="en-US"/>
    </w:rPr>
  </w:style>
  <w:style w:type="paragraph" w:styleId="NormalWeb">
    <w:name w:val="Normal (Web)"/>
    <w:basedOn w:val="Normal"/>
    <w:uiPriority w:val="99"/>
    <w:unhideWhenUsed/>
    <w:rsid w:val="00C4101C"/>
    <w:pPr>
      <w:spacing w:before="100" w:beforeAutospacing="1" w:after="100" w:afterAutospacing="1" w:line="288" w:lineRule="auto"/>
    </w:pPr>
    <w:rPr>
      <w:rFonts w:ascii="Times" w:hAnsi="Times" w:cs="Times New Roman"/>
      <w:sz w:val="20"/>
      <w:szCs w:val="20"/>
      <w:lang w:eastAsia="en-US"/>
    </w:rPr>
  </w:style>
  <w:style w:type="character" w:styleId="UnresolvedMention">
    <w:name w:val="Unresolved Mention"/>
    <w:basedOn w:val="DefaultParagraphFont"/>
    <w:uiPriority w:val="99"/>
    <w:semiHidden/>
    <w:unhideWhenUsed/>
    <w:rsid w:val="00D81301"/>
    <w:rPr>
      <w:color w:val="605E5C"/>
      <w:shd w:val="clear" w:color="auto" w:fill="E1DFDD"/>
    </w:rPr>
  </w:style>
  <w:style w:type="paragraph" w:styleId="Revision">
    <w:name w:val="Revision"/>
    <w:hidden/>
    <w:uiPriority w:val="99"/>
    <w:semiHidden/>
    <w:rsid w:val="00B76D31"/>
    <w:pPr>
      <w:spacing w:after="0"/>
    </w:pPr>
  </w:style>
  <w:style w:type="character" w:styleId="CommentReference">
    <w:name w:val="annotation reference"/>
    <w:basedOn w:val="DefaultParagraphFont"/>
    <w:uiPriority w:val="99"/>
    <w:semiHidden/>
    <w:unhideWhenUsed/>
    <w:rsid w:val="00B76D31"/>
    <w:rPr>
      <w:sz w:val="16"/>
      <w:szCs w:val="16"/>
    </w:rPr>
  </w:style>
  <w:style w:type="paragraph" w:styleId="CommentText">
    <w:name w:val="annotation text"/>
    <w:basedOn w:val="Normal"/>
    <w:link w:val="CommentTextChar"/>
    <w:uiPriority w:val="99"/>
    <w:unhideWhenUsed/>
    <w:rsid w:val="00B76D31"/>
    <w:rPr>
      <w:sz w:val="20"/>
      <w:szCs w:val="20"/>
    </w:rPr>
  </w:style>
  <w:style w:type="character" w:customStyle="1" w:styleId="CommentTextChar">
    <w:name w:val="Comment Text Char"/>
    <w:basedOn w:val="DefaultParagraphFont"/>
    <w:link w:val="CommentText"/>
    <w:uiPriority w:val="99"/>
    <w:rsid w:val="00B76D31"/>
    <w:rPr>
      <w:sz w:val="20"/>
      <w:szCs w:val="20"/>
    </w:rPr>
  </w:style>
  <w:style w:type="paragraph" w:styleId="CommentSubject">
    <w:name w:val="annotation subject"/>
    <w:basedOn w:val="CommentText"/>
    <w:next w:val="CommentText"/>
    <w:link w:val="CommentSubjectChar"/>
    <w:uiPriority w:val="99"/>
    <w:semiHidden/>
    <w:unhideWhenUsed/>
    <w:rsid w:val="00B76D31"/>
    <w:rPr>
      <w:b/>
      <w:bCs/>
    </w:rPr>
  </w:style>
  <w:style w:type="character" w:customStyle="1" w:styleId="CommentSubjectChar">
    <w:name w:val="Comment Subject Char"/>
    <w:basedOn w:val="CommentTextChar"/>
    <w:link w:val="CommentSubject"/>
    <w:uiPriority w:val="99"/>
    <w:semiHidden/>
    <w:rsid w:val="00B76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10037">
      <w:bodyDiv w:val="1"/>
      <w:marLeft w:val="0"/>
      <w:marRight w:val="0"/>
      <w:marTop w:val="0"/>
      <w:marBottom w:val="0"/>
      <w:divBdr>
        <w:top w:val="none" w:sz="0" w:space="0" w:color="auto"/>
        <w:left w:val="none" w:sz="0" w:space="0" w:color="auto"/>
        <w:bottom w:val="none" w:sz="0" w:space="0" w:color="auto"/>
        <w:right w:val="none" w:sz="0" w:space="0" w:color="auto"/>
      </w:divBdr>
    </w:div>
    <w:div w:id="709844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yLGGRftp4rkLQW7z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8A250-6570-4F11-85FC-38E6CCCDF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3531</Characters>
  <Application>Microsoft Office Word</Application>
  <DocSecurity>0</DocSecurity>
  <Lines>82</Lines>
  <Paragraphs>51</Paragraphs>
  <ScaleCrop>false</ScaleCrop>
  <HeadingPairs>
    <vt:vector size="2" baseType="variant">
      <vt:variant>
        <vt:lpstr>Title</vt:lpstr>
      </vt:variant>
      <vt:variant>
        <vt:i4>1</vt:i4>
      </vt:variant>
    </vt:vector>
  </HeadingPairs>
  <TitlesOfParts>
    <vt:vector size="1" baseType="lpstr">
      <vt:lpstr/>
    </vt:vector>
  </TitlesOfParts>
  <Company>Stacy Sweat Designs</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Sweat</dc:creator>
  <cp:keywords/>
  <dc:description/>
  <cp:lastModifiedBy>Surbhi Arul</cp:lastModifiedBy>
  <cp:revision>3</cp:revision>
  <cp:lastPrinted>2015-12-10T10:39:00Z</cp:lastPrinted>
  <dcterms:created xsi:type="dcterms:W3CDTF">2025-09-17T15:18:00Z</dcterms:created>
  <dcterms:modified xsi:type="dcterms:W3CDTF">2025-10-15T10:33:00Z</dcterms:modified>
</cp:coreProperties>
</file>