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523B" w14:textId="4FE56808" w:rsidR="00A264FE" w:rsidRPr="007D39C2" w:rsidRDefault="00FD16E6" w:rsidP="00FD16E6">
      <w:pPr>
        <w:rPr>
          <w:rFonts w:ascii="Arial" w:hAnsi="Arial" w:cs="Arial"/>
          <w:b/>
          <w:bCs/>
          <w:sz w:val="20"/>
          <w:szCs w:val="20"/>
        </w:rPr>
      </w:pPr>
      <w:r w:rsidRPr="007D39C2">
        <w:rPr>
          <w:rFonts w:ascii="Arial" w:hAnsi="Arial" w:cs="Arial"/>
          <w:b/>
          <w:bCs/>
          <w:sz w:val="20"/>
          <w:szCs w:val="20"/>
        </w:rPr>
        <w:t>J</w:t>
      </w:r>
      <w:r w:rsidR="00A264FE" w:rsidRPr="007D39C2">
        <w:rPr>
          <w:rFonts w:ascii="Arial" w:hAnsi="Arial" w:cs="Arial"/>
          <w:b/>
          <w:bCs/>
          <w:sz w:val="20"/>
          <w:szCs w:val="20"/>
        </w:rPr>
        <w:t>ob Description</w:t>
      </w:r>
    </w:p>
    <w:p w14:paraId="45D895C1" w14:textId="535063F9" w:rsidR="00CA20B1" w:rsidRPr="007D39C2" w:rsidRDefault="00DA4C14" w:rsidP="00C4101C">
      <w:pPr>
        <w:pStyle w:val="NormalWeb"/>
        <w:spacing w:before="0" w:beforeAutospacing="0" w:after="0" w:afterAutospacing="0" w:line="240" w:lineRule="auto"/>
        <w:rPr>
          <w:rFonts w:ascii="Arial" w:hAnsi="Arial" w:cs="Arial"/>
          <w:lang w:eastAsia="ja-JP"/>
        </w:rPr>
      </w:pPr>
      <w:r w:rsidRPr="007D39C2">
        <w:rPr>
          <w:rFonts w:ascii="Arial" w:hAnsi="Arial" w:cs="Arial"/>
          <w:b/>
          <w:bCs/>
          <w:lang w:eastAsia="ja-JP"/>
        </w:rPr>
        <w:t>Title:</w:t>
      </w:r>
      <w:r w:rsidRPr="007D39C2">
        <w:rPr>
          <w:rFonts w:ascii="Arial" w:hAnsi="Arial" w:cs="Arial"/>
          <w:lang w:eastAsia="ja-JP"/>
        </w:rPr>
        <w:t xml:space="preserve"> </w:t>
      </w:r>
      <w:r w:rsidR="006F64BC" w:rsidRPr="006F64BC">
        <w:rPr>
          <w:rFonts w:ascii="Arial" w:hAnsi="Arial" w:cs="Arial"/>
          <w:lang w:eastAsia="ja-JP"/>
        </w:rPr>
        <w:t>Senior Manager</w:t>
      </w:r>
      <w:r w:rsidR="00532A63">
        <w:rPr>
          <w:rFonts w:ascii="Arial" w:hAnsi="Arial" w:cs="Arial"/>
          <w:lang w:eastAsia="ja-JP"/>
        </w:rPr>
        <w:t xml:space="preserve"> - </w:t>
      </w:r>
      <w:r w:rsidR="006F64BC" w:rsidRPr="006F64BC">
        <w:rPr>
          <w:rFonts w:ascii="Arial" w:hAnsi="Arial" w:cs="Arial"/>
          <w:lang w:eastAsia="ja-JP"/>
        </w:rPr>
        <w:t>Strategy</w:t>
      </w:r>
      <w:r w:rsidR="00CA20B1" w:rsidRPr="007D39C2">
        <w:rPr>
          <w:rFonts w:ascii="Arial" w:hAnsi="Arial" w:cs="Arial"/>
          <w:lang w:eastAsia="ja-JP"/>
        </w:rPr>
        <w:t>, IIC</w:t>
      </w:r>
    </w:p>
    <w:p w14:paraId="18E13CAD" w14:textId="13E172EC" w:rsidR="00DA4C14" w:rsidRPr="007D39C2" w:rsidRDefault="00DA4C14" w:rsidP="00C4101C">
      <w:pPr>
        <w:pStyle w:val="NormalWeb"/>
        <w:spacing w:before="0" w:beforeAutospacing="0" w:after="0" w:afterAutospacing="0" w:line="240" w:lineRule="auto"/>
        <w:rPr>
          <w:rFonts w:ascii="Arial" w:hAnsi="Arial" w:cs="Arial"/>
          <w:lang w:eastAsia="ja-JP"/>
        </w:rPr>
      </w:pPr>
    </w:p>
    <w:p w14:paraId="4B027271" w14:textId="428F174E" w:rsidR="00DA4C14" w:rsidRPr="007D39C2" w:rsidRDefault="00DA4C14" w:rsidP="00C4101C">
      <w:pPr>
        <w:pStyle w:val="NormalWeb"/>
        <w:spacing w:before="0" w:beforeAutospacing="0" w:after="0" w:afterAutospacing="0" w:line="240" w:lineRule="auto"/>
        <w:rPr>
          <w:rFonts w:ascii="Arial" w:hAnsi="Arial" w:cs="Arial"/>
          <w:b/>
          <w:bCs/>
          <w:lang w:eastAsia="ja-JP"/>
        </w:rPr>
      </w:pPr>
      <w:r w:rsidRPr="007D39C2">
        <w:rPr>
          <w:rFonts w:ascii="Arial" w:hAnsi="Arial" w:cs="Arial"/>
          <w:b/>
          <w:bCs/>
          <w:lang w:eastAsia="ja-JP"/>
        </w:rPr>
        <w:t>Reporting to:</w:t>
      </w:r>
      <w:r w:rsidR="002F11CC">
        <w:rPr>
          <w:rFonts w:ascii="Arial" w:hAnsi="Arial" w:cs="Arial"/>
          <w:b/>
          <w:bCs/>
          <w:lang w:eastAsia="ja-JP"/>
        </w:rPr>
        <w:t xml:space="preserve"> </w:t>
      </w:r>
      <w:r w:rsidR="005C786B">
        <w:rPr>
          <w:rFonts w:ascii="Arial" w:hAnsi="Arial" w:cs="Arial"/>
          <w:lang w:eastAsia="ja-JP"/>
        </w:rPr>
        <w:t>India Program Head</w:t>
      </w:r>
    </w:p>
    <w:p w14:paraId="356082FC" w14:textId="528DD67C" w:rsidR="00DA4C14" w:rsidRPr="007D39C2" w:rsidRDefault="00DA4C14" w:rsidP="00C4101C">
      <w:pPr>
        <w:pStyle w:val="NormalWeb"/>
        <w:spacing w:before="0" w:beforeAutospacing="0" w:after="0" w:afterAutospacing="0" w:line="240" w:lineRule="auto"/>
        <w:rPr>
          <w:rFonts w:ascii="Arial" w:hAnsi="Arial" w:cs="Arial"/>
          <w:b/>
          <w:bCs/>
          <w:lang w:eastAsia="ja-JP"/>
        </w:rPr>
      </w:pPr>
    </w:p>
    <w:p w14:paraId="15B5444A" w14:textId="54DD9D29" w:rsidR="00CA20B1" w:rsidRPr="007D39C2" w:rsidRDefault="005D7F8C" w:rsidP="00C4101C">
      <w:pPr>
        <w:pStyle w:val="NormalWeb"/>
        <w:spacing w:before="0" w:beforeAutospacing="0" w:after="0" w:afterAutospacing="0" w:line="240" w:lineRule="auto"/>
        <w:rPr>
          <w:rFonts w:ascii="Arial" w:hAnsi="Arial" w:cs="Arial"/>
          <w:b/>
          <w:bCs/>
          <w:u w:val="single"/>
          <w:lang w:eastAsia="ja-JP"/>
        </w:rPr>
      </w:pPr>
      <w:r w:rsidRPr="007D39C2">
        <w:rPr>
          <w:rFonts w:ascii="Arial" w:hAnsi="Arial" w:cs="Arial"/>
          <w:b/>
          <w:bCs/>
          <w:u w:val="single"/>
          <w:lang w:eastAsia="ja-JP"/>
        </w:rPr>
        <w:t>About the Trust</w:t>
      </w:r>
    </w:p>
    <w:p w14:paraId="268113E4" w14:textId="77777777" w:rsidR="005D7F8C" w:rsidRPr="007D39C2" w:rsidRDefault="00C4101C" w:rsidP="00C4101C">
      <w:pPr>
        <w:pStyle w:val="NormalWeb"/>
        <w:spacing w:before="0" w:beforeAutospacing="0" w:after="0" w:afterAutospacing="0" w:line="240" w:lineRule="auto"/>
        <w:rPr>
          <w:rFonts w:ascii="Arial" w:eastAsia="Times New Roman" w:hAnsi="Arial" w:cs="Arial"/>
          <w:lang w:eastAsia="en-IN"/>
        </w:rPr>
      </w:pPr>
      <w:r w:rsidRPr="007D39C2">
        <w:rPr>
          <w:rFonts w:ascii="Arial" w:eastAsia="Times New Roman" w:hAnsi="Arial" w:cs="Arial"/>
          <w:lang w:eastAsia="en-IN"/>
        </w:rPr>
        <w:t>The University of Chicago Trust (the Trust) is a charitable trust in India, established in 2008 by alumnus of The University of Chicago. The objectives of the UChicago Trust are to provide opportunities for grants to support educational programs, research programs and activities for the betterment of India.</w:t>
      </w:r>
    </w:p>
    <w:p w14:paraId="26325353" w14:textId="77777777" w:rsidR="005D7F8C" w:rsidRPr="007D39C2" w:rsidRDefault="005D7F8C" w:rsidP="00C4101C">
      <w:pPr>
        <w:pStyle w:val="NormalWeb"/>
        <w:spacing w:before="0" w:beforeAutospacing="0" w:after="0" w:afterAutospacing="0" w:line="240" w:lineRule="auto"/>
        <w:rPr>
          <w:rFonts w:ascii="Arial" w:eastAsia="Times New Roman" w:hAnsi="Arial" w:cs="Arial"/>
          <w:lang w:eastAsia="en-IN"/>
        </w:rPr>
      </w:pPr>
    </w:p>
    <w:p w14:paraId="398FCF97" w14:textId="10E5D1A5" w:rsidR="00CA20B1" w:rsidRPr="007D39C2" w:rsidRDefault="005D7F8C" w:rsidP="00CA20B1">
      <w:pPr>
        <w:spacing w:after="0"/>
        <w:rPr>
          <w:rFonts w:ascii="Arial" w:hAnsi="Arial" w:cs="Arial"/>
          <w:b/>
          <w:bCs/>
          <w:sz w:val="20"/>
          <w:szCs w:val="20"/>
          <w:u w:val="single"/>
        </w:rPr>
      </w:pPr>
      <w:r w:rsidRPr="007D39C2">
        <w:rPr>
          <w:rFonts w:ascii="Arial" w:hAnsi="Arial" w:cs="Arial"/>
          <w:b/>
          <w:bCs/>
          <w:sz w:val="20"/>
          <w:szCs w:val="20"/>
          <w:u w:val="single"/>
        </w:rPr>
        <w:t>About the Unit</w:t>
      </w:r>
    </w:p>
    <w:p w14:paraId="11A93B9A" w14:textId="2D6C94A8" w:rsidR="00A264FE" w:rsidRPr="007D39C2" w:rsidRDefault="00A264FE" w:rsidP="00A264FE">
      <w:pPr>
        <w:rPr>
          <w:rFonts w:ascii="Arial" w:hAnsi="Arial" w:cs="Arial"/>
          <w:sz w:val="20"/>
          <w:szCs w:val="20"/>
        </w:rPr>
      </w:pPr>
      <w:r w:rsidRPr="007D39C2">
        <w:rPr>
          <w:rFonts w:ascii="Arial" w:hAnsi="Arial" w:cs="Arial"/>
          <w:sz w:val="20"/>
          <w:szCs w:val="20"/>
        </w:rPr>
        <w:t>The International Innovation Corps (IIC) is a social impact program that operates out of the University of Chicago Trust in India. The IIC, founded in 2013, recruits and places high-performing young professionals with up to five years of experience and top-tier academic backgrounds from India, on teams that work on-site with governments and foundations to implement large-scale projects to address India’s most critical development challenges. The program aims at creating scalable, sustainable, and long-term social impact. IIC teams design interventions, pilot solutions, implement and iterate, and record and scale best practices by engaging stakeholders. Through having direct impact on the ground in complex multi-stakeholder</w:t>
      </w:r>
    </w:p>
    <w:p w14:paraId="1AF4D4D2" w14:textId="18F043D4" w:rsidR="00A264FE" w:rsidRPr="007D39C2" w:rsidRDefault="00A264FE" w:rsidP="00EF5B15">
      <w:pPr>
        <w:spacing w:after="0"/>
        <w:rPr>
          <w:rFonts w:ascii="Arial" w:hAnsi="Arial" w:cs="Arial"/>
          <w:b/>
          <w:bCs/>
          <w:sz w:val="20"/>
          <w:szCs w:val="20"/>
          <w:u w:val="single"/>
        </w:rPr>
      </w:pPr>
      <w:r w:rsidRPr="007D39C2">
        <w:rPr>
          <w:rFonts w:ascii="Arial" w:hAnsi="Arial" w:cs="Arial"/>
          <w:b/>
          <w:bCs/>
          <w:sz w:val="20"/>
          <w:szCs w:val="20"/>
          <w:u w:val="single"/>
        </w:rPr>
        <w:t xml:space="preserve">Position </w:t>
      </w:r>
      <w:r w:rsidR="00820D58" w:rsidRPr="007D39C2">
        <w:rPr>
          <w:rFonts w:ascii="Arial" w:hAnsi="Arial" w:cs="Arial"/>
          <w:b/>
          <w:bCs/>
          <w:sz w:val="20"/>
          <w:szCs w:val="20"/>
          <w:u w:val="single"/>
        </w:rPr>
        <w:t>Description</w:t>
      </w:r>
    </w:p>
    <w:p w14:paraId="6534BFE0" w14:textId="77777777" w:rsidR="006F64BC" w:rsidRDefault="006F64BC" w:rsidP="006F64BC">
      <w:pPr>
        <w:spacing w:after="0"/>
        <w:rPr>
          <w:rFonts w:ascii="Arial" w:hAnsi="Arial" w:cs="Arial"/>
          <w:i/>
          <w:iCs/>
          <w:sz w:val="20"/>
          <w:szCs w:val="20"/>
        </w:rPr>
      </w:pPr>
      <w:r w:rsidRPr="006F64BC">
        <w:rPr>
          <w:rFonts w:ascii="Arial" w:hAnsi="Arial" w:cs="Arial"/>
          <w:sz w:val="20"/>
          <w:szCs w:val="20"/>
        </w:rPr>
        <w:t xml:space="preserve">The Senior Manager - Strategy will support IIC in building organizational capacity to delivery on projects, developing visibility for IIC’s work and mentoring 30-40 fellows annually. The role involves strategic planning, stakeholder management, and overseeing the successful implementation of business development strategies. </w:t>
      </w:r>
      <w:r w:rsidRPr="006F64BC">
        <w:rPr>
          <w:rFonts w:ascii="Arial" w:hAnsi="Arial" w:cs="Arial"/>
          <w:i/>
          <w:iCs/>
          <w:sz w:val="20"/>
          <w:szCs w:val="20"/>
        </w:rPr>
        <w:t>This is a grant-funded position and subject to renewal.</w:t>
      </w:r>
    </w:p>
    <w:p w14:paraId="4728ECB5" w14:textId="77777777" w:rsidR="006F64BC" w:rsidRPr="006F64BC" w:rsidRDefault="006F64BC" w:rsidP="006F64BC">
      <w:pPr>
        <w:spacing w:after="0"/>
        <w:rPr>
          <w:rFonts w:ascii="Arial" w:hAnsi="Arial" w:cs="Arial"/>
          <w:i/>
          <w:iCs/>
          <w:sz w:val="20"/>
          <w:szCs w:val="20"/>
        </w:rPr>
      </w:pPr>
    </w:p>
    <w:p w14:paraId="16E40C7F" w14:textId="14B25D51" w:rsidR="00812026" w:rsidRPr="007D39C2" w:rsidRDefault="005D7F8C" w:rsidP="00EF5B15">
      <w:pPr>
        <w:spacing w:after="0"/>
        <w:rPr>
          <w:rFonts w:ascii="Arial" w:hAnsi="Arial" w:cs="Arial"/>
          <w:b/>
          <w:bCs/>
          <w:sz w:val="20"/>
          <w:szCs w:val="20"/>
          <w:u w:val="single"/>
        </w:rPr>
      </w:pPr>
      <w:r w:rsidRPr="007D39C2">
        <w:rPr>
          <w:rFonts w:ascii="Arial" w:hAnsi="Arial" w:cs="Arial"/>
          <w:b/>
          <w:bCs/>
          <w:sz w:val="20"/>
          <w:szCs w:val="20"/>
          <w:u w:val="single"/>
        </w:rPr>
        <w:t>Responsibilities</w:t>
      </w:r>
    </w:p>
    <w:p w14:paraId="3D6F9117" w14:textId="77777777" w:rsidR="005514C9" w:rsidRDefault="005514C9" w:rsidP="005514C9">
      <w:pPr>
        <w:spacing w:after="0"/>
        <w:ind w:left="720"/>
        <w:textAlignment w:val="baseline"/>
        <w:rPr>
          <w:rFonts w:ascii="Arial" w:hAnsi="Arial" w:cs="Arial"/>
          <w:sz w:val="20"/>
          <w:szCs w:val="20"/>
        </w:rPr>
      </w:pPr>
    </w:p>
    <w:p w14:paraId="2A08B070" w14:textId="08FD0C4A" w:rsidR="0053628A" w:rsidRPr="006F64BC" w:rsidRDefault="0053628A" w:rsidP="006F64BC">
      <w:pPr>
        <w:pStyle w:val="ListParagraph"/>
        <w:numPr>
          <w:ilvl w:val="0"/>
          <w:numId w:val="17"/>
        </w:numPr>
        <w:spacing w:after="0"/>
        <w:rPr>
          <w:rFonts w:ascii="Arial" w:hAnsi="Arial" w:cs="Arial"/>
          <w:sz w:val="20"/>
          <w:szCs w:val="20"/>
        </w:rPr>
      </w:pPr>
      <w:r>
        <w:rPr>
          <w:rFonts w:ascii="Arial" w:hAnsi="Arial" w:cs="Arial"/>
          <w:sz w:val="20"/>
          <w:szCs w:val="20"/>
        </w:rPr>
        <w:t>Conduct research on</w:t>
      </w:r>
      <w:r w:rsidR="0053216F">
        <w:rPr>
          <w:rFonts w:ascii="Arial" w:hAnsi="Arial" w:cs="Arial"/>
          <w:sz w:val="20"/>
          <w:szCs w:val="20"/>
        </w:rPr>
        <w:t xml:space="preserve"> programmatic and</w:t>
      </w:r>
      <w:r>
        <w:rPr>
          <w:rFonts w:ascii="Arial" w:hAnsi="Arial" w:cs="Arial"/>
          <w:sz w:val="20"/>
          <w:szCs w:val="20"/>
        </w:rPr>
        <w:t xml:space="preserve"> thematic areas that IIC </w:t>
      </w:r>
      <w:r w:rsidR="0053216F">
        <w:rPr>
          <w:rFonts w:ascii="Arial" w:hAnsi="Arial" w:cs="Arial"/>
          <w:sz w:val="20"/>
          <w:szCs w:val="20"/>
        </w:rPr>
        <w:t>pursues</w:t>
      </w:r>
      <w:r>
        <w:rPr>
          <w:rFonts w:ascii="Arial" w:hAnsi="Arial" w:cs="Arial"/>
          <w:sz w:val="20"/>
          <w:szCs w:val="20"/>
        </w:rPr>
        <w:t xml:space="preserve">, identify best practices and support India Program Head in building </w:t>
      </w:r>
      <w:r w:rsidR="0053216F">
        <w:rPr>
          <w:rFonts w:ascii="Arial" w:hAnsi="Arial" w:cs="Arial"/>
          <w:sz w:val="20"/>
          <w:szCs w:val="20"/>
        </w:rPr>
        <w:t>partnerships.</w:t>
      </w:r>
    </w:p>
    <w:p w14:paraId="4D668C23" w14:textId="08A9F3EB" w:rsidR="006F64BC" w:rsidRPr="006F64BC" w:rsidRDefault="006F64BC" w:rsidP="006F64BC">
      <w:pPr>
        <w:pStyle w:val="ListParagraph"/>
        <w:numPr>
          <w:ilvl w:val="0"/>
          <w:numId w:val="17"/>
        </w:numPr>
        <w:spacing w:after="0"/>
        <w:rPr>
          <w:rFonts w:ascii="Arial" w:hAnsi="Arial" w:cs="Arial"/>
          <w:sz w:val="20"/>
          <w:szCs w:val="20"/>
        </w:rPr>
      </w:pPr>
      <w:r w:rsidRPr="006F64BC">
        <w:rPr>
          <w:rFonts w:ascii="Arial" w:hAnsi="Arial" w:cs="Arial"/>
          <w:sz w:val="20"/>
          <w:szCs w:val="20"/>
        </w:rPr>
        <w:t>Develop and implement strategies for project delivery,</w:t>
      </w:r>
      <w:r w:rsidR="0053628A">
        <w:rPr>
          <w:rFonts w:ascii="Arial" w:hAnsi="Arial" w:cs="Arial"/>
          <w:sz w:val="20"/>
          <w:szCs w:val="20"/>
        </w:rPr>
        <w:t xml:space="preserve"> </w:t>
      </w:r>
      <w:r w:rsidRPr="006F64BC">
        <w:rPr>
          <w:rFonts w:ascii="Arial" w:hAnsi="Arial" w:cs="Arial"/>
          <w:sz w:val="20"/>
          <w:szCs w:val="20"/>
        </w:rPr>
        <w:t>including designing deliverables, work plans, and tracking outcomes.</w:t>
      </w:r>
    </w:p>
    <w:p w14:paraId="721AFC92" w14:textId="1A8627A1" w:rsidR="006F64BC" w:rsidRPr="006F64BC" w:rsidRDefault="006F64BC" w:rsidP="006F64BC">
      <w:pPr>
        <w:pStyle w:val="ListParagraph"/>
        <w:numPr>
          <w:ilvl w:val="0"/>
          <w:numId w:val="17"/>
        </w:numPr>
        <w:spacing w:after="0"/>
        <w:rPr>
          <w:rFonts w:ascii="Arial" w:hAnsi="Arial" w:cs="Arial"/>
          <w:sz w:val="20"/>
          <w:szCs w:val="20"/>
        </w:rPr>
      </w:pPr>
      <w:r w:rsidRPr="006F64BC">
        <w:rPr>
          <w:rFonts w:ascii="Arial" w:hAnsi="Arial" w:cs="Arial"/>
          <w:sz w:val="20"/>
          <w:szCs w:val="20"/>
        </w:rPr>
        <w:t>Ensure timely implementation of initiatives with frequent course corrections</w:t>
      </w:r>
      <w:r w:rsidR="0053628A">
        <w:rPr>
          <w:rFonts w:ascii="Arial" w:hAnsi="Arial" w:cs="Arial"/>
          <w:sz w:val="20"/>
          <w:szCs w:val="20"/>
        </w:rPr>
        <w:t>,</w:t>
      </w:r>
      <w:r w:rsidRPr="006F64BC">
        <w:rPr>
          <w:rFonts w:ascii="Arial" w:hAnsi="Arial" w:cs="Arial"/>
          <w:sz w:val="20"/>
          <w:szCs w:val="20"/>
        </w:rPr>
        <w:t xml:space="preserve"> as needed.</w:t>
      </w:r>
    </w:p>
    <w:p w14:paraId="10584F6C" w14:textId="63A79E3F" w:rsidR="006F64BC" w:rsidRPr="006F64BC" w:rsidRDefault="0053216F" w:rsidP="006F64BC">
      <w:pPr>
        <w:pStyle w:val="ListParagraph"/>
        <w:numPr>
          <w:ilvl w:val="0"/>
          <w:numId w:val="17"/>
        </w:numPr>
        <w:spacing w:after="0"/>
        <w:rPr>
          <w:rFonts w:ascii="Arial" w:hAnsi="Arial" w:cs="Arial"/>
          <w:sz w:val="20"/>
          <w:szCs w:val="20"/>
        </w:rPr>
      </w:pPr>
      <w:r>
        <w:rPr>
          <w:rFonts w:ascii="Arial" w:hAnsi="Arial" w:cs="Arial"/>
          <w:sz w:val="20"/>
          <w:szCs w:val="20"/>
        </w:rPr>
        <w:t>Guide</w:t>
      </w:r>
      <w:r w:rsidR="006F64BC" w:rsidRPr="006F64BC">
        <w:rPr>
          <w:rFonts w:ascii="Arial" w:hAnsi="Arial" w:cs="Arial"/>
          <w:sz w:val="20"/>
          <w:szCs w:val="20"/>
        </w:rPr>
        <w:t xml:space="preserve"> and support fellows, ensuring professional development through regular check-ins and feedback sessions.</w:t>
      </w:r>
    </w:p>
    <w:p w14:paraId="26EBA8BE" w14:textId="77777777" w:rsidR="006F64BC" w:rsidRDefault="006F64BC" w:rsidP="006F64BC">
      <w:pPr>
        <w:pStyle w:val="ListParagraph"/>
        <w:numPr>
          <w:ilvl w:val="0"/>
          <w:numId w:val="17"/>
        </w:numPr>
        <w:spacing w:after="0"/>
        <w:rPr>
          <w:rFonts w:ascii="Arial" w:hAnsi="Arial" w:cs="Arial"/>
          <w:sz w:val="20"/>
          <w:szCs w:val="20"/>
        </w:rPr>
      </w:pPr>
      <w:r w:rsidRPr="006F64BC">
        <w:rPr>
          <w:rFonts w:ascii="Arial" w:hAnsi="Arial" w:cs="Arial"/>
          <w:sz w:val="20"/>
          <w:szCs w:val="20"/>
        </w:rPr>
        <w:t>Source opportunities at conferences and workshops, to showcase the impact of IIC.</w:t>
      </w:r>
    </w:p>
    <w:p w14:paraId="20B6A935" w14:textId="254B491E" w:rsidR="0053628A" w:rsidRDefault="0053628A" w:rsidP="0053628A">
      <w:pPr>
        <w:pStyle w:val="ListParagraph"/>
        <w:numPr>
          <w:ilvl w:val="0"/>
          <w:numId w:val="17"/>
        </w:numPr>
        <w:spacing w:after="0"/>
        <w:rPr>
          <w:rFonts w:ascii="Arial" w:hAnsi="Arial" w:cs="Arial"/>
          <w:sz w:val="20"/>
          <w:szCs w:val="20"/>
        </w:rPr>
      </w:pPr>
      <w:r w:rsidRPr="006F64BC">
        <w:rPr>
          <w:rFonts w:ascii="Arial" w:hAnsi="Arial" w:cs="Arial"/>
          <w:sz w:val="20"/>
          <w:szCs w:val="20"/>
        </w:rPr>
        <w:t>Build and maintain relationships with key stakeholders across</w:t>
      </w:r>
      <w:r w:rsidR="0053216F">
        <w:rPr>
          <w:rFonts w:ascii="Arial" w:hAnsi="Arial" w:cs="Arial"/>
          <w:sz w:val="20"/>
          <w:szCs w:val="20"/>
        </w:rPr>
        <w:t xml:space="preserve"> the program,</w:t>
      </w:r>
      <w:r w:rsidRPr="006F64BC">
        <w:rPr>
          <w:rFonts w:ascii="Arial" w:hAnsi="Arial" w:cs="Arial"/>
          <w:sz w:val="20"/>
          <w:szCs w:val="20"/>
        </w:rPr>
        <w:t xml:space="preserve"> all projects and UCT staff</w:t>
      </w:r>
      <w:r w:rsidR="0053216F">
        <w:rPr>
          <w:rFonts w:ascii="Arial" w:hAnsi="Arial" w:cs="Arial"/>
          <w:sz w:val="20"/>
          <w:szCs w:val="20"/>
        </w:rPr>
        <w:t>.</w:t>
      </w:r>
    </w:p>
    <w:p w14:paraId="39B557F1" w14:textId="77777777" w:rsidR="006F64BC" w:rsidRPr="006F64BC" w:rsidRDefault="006F64BC" w:rsidP="006F64BC">
      <w:pPr>
        <w:pStyle w:val="ListParagraph"/>
        <w:numPr>
          <w:ilvl w:val="0"/>
          <w:numId w:val="17"/>
        </w:numPr>
        <w:spacing w:after="0"/>
        <w:rPr>
          <w:rFonts w:ascii="Arial" w:hAnsi="Arial" w:cs="Arial"/>
          <w:sz w:val="20"/>
          <w:szCs w:val="20"/>
        </w:rPr>
      </w:pPr>
      <w:r w:rsidRPr="006F64BC">
        <w:rPr>
          <w:rFonts w:ascii="Arial" w:hAnsi="Arial" w:cs="Arial"/>
          <w:sz w:val="20"/>
          <w:szCs w:val="20"/>
        </w:rPr>
        <w:t>Lead strategic planning using data to inform business development outreach and partnership strategies.</w:t>
      </w:r>
    </w:p>
    <w:p w14:paraId="7CFB86FF" w14:textId="77777777" w:rsidR="006F64BC" w:rsidRPr="006F64BC" w:rsidRDefault="006F64BC" w:rsidP="006F64BC">
      <w:pPr>
        <w:pStyle w:val="ListParagraph"/>
        <w:numPr>
          <w:ilvl w:val="0"/>
          <w:numId w:val="17"/>
        </w:numPr>
        <w:spacing w:after="0"/>
        <w:rPr>
          <w:rFonts w:ascii="Arial" w:hAnsi="Arial" w:cs="Arial"/>
          <w:sz w:val="20"/>
          <w:szCs w:val="20"/>
        </w:rPr>
      </w:pPr>
      <w:r w:rsidRPr="006F64BC">
        <w:rPr>
          <w:rFonts w:ascii="Arial" w:hAnsi="Arial" w:cs="Arial"/>
          <w:sz w:val="20"/>
          <w:szCs w:val="20"/>
        </w:rPr>
        <w:t>Conceptualize and execute outreach strategies, including events and roundtables, to promote key project themes.</w:t>
      </w:r>
    </w:p>
    <w:p w14:paraId="5876EBA8" w14:textId="50843CAA" w:rsidR="006F64BC" w:rsidRPr="006F64BC" w:rsidRDefault="0053216F" w:rsidP="006F64BC">
      <w:pPr>
        <w:pStyle w:val="ListParagraph"/>
        <w:numPr>
          <w:ilvl w:val="0"/>
          <w:numId w:val="17"/>
        </w:numPr>
        <w:spacing w:after="0"/>
        <w:rPr>
          <w:rFonts w:ascii="Arial" w:hAnsi="Arial" w:cs="Arial"/>
          <w:sz w:val="20"/>
          <w:szCs w:val="20"/>
        </w:rPr>
      </w:pPr>
      <w:r>
        <w:rPr>
          <w:rFonts w:ascii="Arial" w:hAnsi="Arial" w:cs="Arial"/>
          <w:sz w:val="20"/>
          <w:szCs w:val="20"/>
        </w:rPr>
        <w:t>Increase IIC’s visibility by s</w:t>
      </w:r>
      <w:r w:rsidR="0053628A">
        <w:rPr>
          <w:rFonts w:ascii="Arial" w:hAnsi="Arial" w:cs="Arial"/>
          <w:sz w:val="20"/>
          <w:szCs w:val="20"/>
        </w:rPr>
        <w:t>uppor</w:t>
      </w:r>
      <w:r>
        <w:rPr>
          <w:rFonts w:ascii="Arial" w:hAnsi="Arial" w:cs="Arial"/>
          <w:sz w:val="20"/>
          <w:szCs w:val="20"/>
        </w:rPr>
        <w:t>ting the</w:t>
      </w:r>
      <w:r w:rsidR="0053628A">
        <w:rPr>
          <w:rFonts w:ascii="Arial" w:hAnsi="Arial" w:cs="Arial"/>
          <w:sz w:val="20"/>
          <w:szCs w:val="20"/>
        </w:rPr>
        <w:t xml:space="preserve"> develop</w:t>
      </w:r>
      <w:r>
        <w:rPr>
          <w:rFonts w:ascii="Arial" w:hAnsi="Arial" w:cs="Arial"/>
          <w:sz w:val="20"/>
          <w:szCs w:val="20"/>
        </w:rPr>
        <w:t>ment of</w:t>
      </w:r>
      <w:r w:rsidR="0053628A">
        <w:rPr>
          <w:rFonts w:ascii="Arial" w:hAnsi="Arial" w:cs="Arial"/>
          <w:sz w:val="20"/>
          <w:szCs w:val="20"/>
        </w:rPr>
        <w:t xml:space="preserve"> better </w:t>
      </w:r>
      <w:r>
        <w:rPr>
          <w:rFonts w:ascii="Arial" w:hAnsi="Arial" w:cs="Arial"/>
          <w:sz w:val="20"/>
          <w:szCs w:val="20"/>
        </w:rPr>
        <w:t>messaging</w:t>
      </w:r>
      <w:r w:rsidR="0053628A">
        <w:rPr>
          <w:rFonts w:ascii="Arial" w:hAnsi="Arial" w:cs="Arial"/>
          <w:sz w:val="20"/>
          <w:szCs w:val="20"/>
        </w:rPr>
        <w:t xml:space="preserve"> </w:t>
      </w:r>
      <w:r>
        <w:rPr>
          <w:rFonts w:ascii="Arial" w:hAnsi="Arial" w:cs="Arial"/>
          <w:sz w:val="20"/>
          <w:szCs w:val="20"/>
        </w:rPr>
        <w:t xml:space="preserve">strategies </w:t>
      </w:r>
      <w:r w:rsidR="0053628A">
        <w:rPr>
          <w:rFonts w:ascii="Arial" w:hAnsi="Arial" w:cs="Arial"/>
          <w:sz w:val="20"/>
          <w:szCs w:val="20"/>
        </w:rPr>
        <w:t>including writing blog posts, reports, case studies</w:t>
      </w:r>
      <w:r>
        <w:rPr>
          <w:rFonts w:ascii="Arial" w:hAnsi="Arial" w:cs="Arial"/>
          <w:sz w:val="20"/>
          <w:szCs w:val="20"/>
        </w:rPr>
        <w:t>,</w:t>
      </w:r>
      <w:r w:rsidR="006F64BC" w:rsidRPr="006F64BC">
        <w:rPr>
          <w:rFonts w:ascii="Arial" w:hAnsi="Arial" w:cs="Arial"/>
          <w:sz w:val="20"/>
          <w:szCs w:val="20"/>
        </w:rPr>
        <w:t xml:space="preserve"> opinion pieces</w:t>
      </w:r>
      <w:r>
        <w:rPr>
          <w:rFonts w:ascii="Arial" w:hAnsi="Arial" w:cs="Arial"/>
          <w:sz w:val="20"/>
          <w:szCs w:val="20"/>
        </w:rPr>
        <w:t>, etc.</w:t>
      </w:r>
    </w:p>
    <w:p w14:paraId="653B7228" w14:textId="6D5A4928" w:rsidR="006F64BC" w:rsidRPr="006F64BC" w:rsidRDefault="0053216F" w:rsidP="006F64BC">
      <w:pPr>
        <w:pStyle w:val="ListParagraph"/>
        <w:numPr>
          <w:ilvl w:val="0"/>
          <w:numId w:val="17"/>
        </w:numPr>
        <w:spacing w:after="0"/>
        <w:rPr>
          <w:rFonts w:ascii="Arial" w:hAnsi="Arial" w:cs="Arial"/>
          <w:sz w:val="20"/>
          <w:szCs w:val="20"/>
        </w:rPr>
      </w:pPr>
      <w:r>
        <w:rPr>
          <w:rFonts w:ascii="Arial" w:hAnsi="Arial" w:cs="Arial"/>
          <w:sz w:val="20"/>
          <w:szCs w:val="20"/>
        </w:rPr>
        <w:t>Monitor</w:t>
      </w:r>
      <w:r w:rsidR="006F64BC" w:rsidRPr="006F64BC">
        <w:rPr>
          <w:rFonts w:ascii="Arial" w:hAnsi="Arial" w:cs="Arial"/>
          <w:sz w:val="20"/>
          <w:szCs w:val="20"/>
        </w:rPr>
        <w:t xml:space="preserve"> program budgets and recommend or make</w:t>
      </w:r>
      <w:r w:rsidR="006F64BC">
        <w:rPr>
          <w:rFonts w:ascii="Arial" w:hAnsi="Arial" w:cs="Arial"/>
          <w:sz w:val="20"/>
          <w:szCs w:val="20"/>
        </w:rPr>
        <w:t xml:space="preserve"> programmatic</w:t>
      </w:r>
      <w:r w:rsidR="006F64BC" w:rsidRPr="006F64BC">
        <w:rPr>
          <w:rFonts w:ascii="Arial" w:hAnsi="Arial" w:cs="Arial"/>
          <w:sz w:val="20"/>
          <w:szCs w:val="20"/>
        </w:rPr>
        <w:t xml:space="preserve"> budgetary recommendations.</w:t>
      </w:r>
    </w:p>
    <w:p w14:paraId="2D2A0209" w14:textId="219F3867" w:rsidR="006F64BC" w:rsidRPr="0053628A" w:rsidRDefault="006F64BC" w:rsidP="00047196">
      <w:pPr>
        <w:pStyle w:val="ListParagraph"/>
        <w:numPr>
          <w:ilvl w:val="0"/>
          <w:numId w:val="17"/>
        </w:numPr>
        <w:spacing w:after="0"/>
        <w:rPr>
          <w:rFonts w:ascii="Arial" w:hAnsi="Arial" w:cs="Arial"/>
          <w:sz w:val="20"/>
          <w:szCs w:val="20"/>
        </w:rPr>
      </w:pPr>
      <w:r w:rsidRPr="0053628A">
        <w:rPr>
          <w:rFonts w:ascii="Arial" w:hAnsi="Arial" w:cs="Arial"/>
          <w:sz w:val="20"/>
          <w:szCs w:val="20"/>
        </w:rPr>
        <w:t>Performs other related work as needed.</w:t>
      </w:r>
    </w:p>
    <w:p w14:paraId="0E8B57AA" w14:textId="77777777" w:rsidR="006F64BC" w:rsidRDefault="006F64BC" w:rsidP="00CB0CB5">
      <w:pPr>
        <w:rPr>
          <w:rFonts w:ascii="Arial" w:hAnsi="Arial" w:cs="Arial"/>
          <w:b/>
          <w:bCs/>
          <w:sz w:val="20"/>
          <w:szCs w:val="20"/>
          <w:u w:val="single"/>
        </w:rPr>
      </w:pPr>
    </w:p>
    <w:p w14:paraId="1937E716" w14:textId="22897647" w:rsidR="00CA20B1" w:rsidRDefault="00E74514" w:rsidP="00CB0CB5">
      <w:pPr>
        <w:rPr>
          <w:rFonts w:ascii="Arial" w:hAnsi="Arial" w:cs="Arial"/>
          <w:b/>
          <w:bCs/>
          <w:sz w:val="20"/>
          <w:szCs w:val="20"/>
          <w:u w:val="single"/>
        </w:rPr>
      </w:pPr>
      <w:r w:rsidRPr="007D39C2">
        <w:rPr>
          <w:rFonts w:ascii="Arial" w:hAnsi="Arial" w:cs="Arial"/>
          <w:b/>
          <w:bCs/>
          <w:sz w:val="20"/>
          <w:szCs w:val="20"/>
          <w:u w:val="single"/>
        </w:rPr>
        <w:t>Qualifications</w:t>
      </w:r>
    </w:p>
    <w:p w14:paraId="6C40B4AB" w14:textId="6B38DF46" w:rsidR="00EF5B15" w:rsidRPr="00EF5B15" w:rsidRDefault="00EF5B15" w:rsidP="00EF5B15">
      <w:pPr>
        <w:spacing w:after="0"/>
        <w:rPr>
          <w:rFonts w:ascii="Arial" w:hAnsi="Arial" w:cs="Arial"/>
          <w:sz w:val="20"/>
          <w:szCs w:val="20"/>
        </w:rPr>
      </w:pPr>
      <w:r>
        <w:rPr>
          <w:rFonts w:ascii="Arial" w:hAnsi="Arial" w:cs="Arial"/>
          <w:b/>
          <w:bCs/>
          <w:sz w:val="20"/>
          <w:szCs w:val="20"/>
        </w:rPr>
        <w:t>Education:</w:t>
      </w:r>
    </w:p>
    <w:p w14:paraId="4A2365DC" w14:textId="77777777" w:rsidR="006F64BC" w:rsidRPr="006F64BC" w:rsidRDefault="006F64BC" w:rsidP="006F64BC">
      <w:pPr>
        <w:numPr>
          <w:ilvl w:val="0"/>
          <w:numId w:val="25"/>
        </w:numPr>
        <w:spacing w:after="0" w:line="276" w:lineRule="auto"/>
        <w:jc w:val="both"/>
        <w:rPr>
          <w:rFonts w:ascii="Arial" w:eastAsia="Calibri" w:hAnsi="Arial" w:cs="Arial"/>
          <w:sz w:val="20"/>
          <w:szCs w:val="20"/>
        </w:rPr>
      </w:pPr>
      <w:r w:rsidRPr="006F64BC">
        <w:rPr>
          <w:rFonts w:ascii="Arial" w:eastAsia="Calibri" w:hAnsi="Arial" w:cs="Arial"/>
          <w:sz w:val="20"/>
          <w:szCs w:val="20"/>
        </w:rPr>
        <w:t>Bachelor’s degree required in relevant field (e.g. public policy, public/international administration, economics, statistics, or social sciences).</w:t>
      </w:r>
    </w:p>
    <w:p w14:paraId="4B077F04" w14:textId="77777777" w:rsidR="006F64BC" w:rsidRPr="006F64BC" w:rsidRDefault="006F64BC" w:rsidP="006F64BC">
      <w:pPr>
        <w:numPr>
          <w:ilvl w:val="0"/>
          <w:numId w:val="25"/>
        </w:numPr>
        <w:spacing w:after="0" w:line="276" w:lineRule="auto"/>
        <w:jc w:val="both"/>
        <w:rPr>
          <w:rFonts w:ascii="Arial" w:eastAsia="Calibri" w:hAnsi="Arial" w:cs="Arial"/>
          <w:sz w:val="20"/>
          <w:szCs w:val="20"/>
        </w:rPr>
      </w:pPr>
      <w:r w:rsidRPr="006F64BC">
        <w:rPr>
          <w:rFonts w:ascii="Arial" w:eastAsia="Calibri" w:hAnsi="Arial" w:cs="Arial"/>
          <w:sz w:val="20"/>
          <w:szCs w:val="20"/>
        </w:rPr>
        <w:t>Master’s degree is preferred.</w:t>
      </w:r>
    </w:p>
    <w:p w14:paraId="68BD65F8" w14:textId="77777777" w:rsidR="00A5672E" w:rsidRPr="00BE7BF9" w:rsidRDefault="00A5672E" w:rsidP="00BE7BF9">
      <w:pPr>
        <w:spacing w:after="0" w:line="276" w:lineRule="auto"/>
        <w:ind w:left="720"/>
        <w:jc w:val="both"/>
        <w:rPr>
          <w:rFonts w:ascii="Arial" w:eastAsia="Calibri" w:hAnsi="Arial" w:cs="Arial"/>
          <w:sz w:val="20"/>
          <w:szCs w:val="20"/>
        </w:rPr>
      </w:pPr>
    </w:p>
    <w:p w14:paraId="34B1553A" w14:textId="56E34AE7" w:rsidR="00EF5B15" w:rsidRPr="00EF5B15" w:rsidRDefault="00EF5B15" w:rsidP="00EF5B15">
      <w:pPr>
        <w:spacing w:after="0"/>
        <w:rPr>
          <w:rFonts w:ascii="Arial" w:hAnsi="Arial" w:cs="Arial"/>
          <w:b/>
          <w:bCs/>
          <w:sz w:val="20"/>
          <w:szCs w:val="20"/>
        </w:rPr>
      </w:pPr>
      <w:r>
        <w:rPr>
          <w:rFonts w:ascii="Arial" w:hAnsi="Arial" w:cs="Arial"/>
          <w:b/>
          <w:bCs/>
          <w:sz w:val="20"/>
          <w:szCs w:val="20"/>
        </w:rPr>
        <w:t>Experience</w:t>
      </w:r>
    </w:p>
    <w:p w14:paraId="3047DEE5" w14:textId="75462378" w:rsidR="006F64BC" w:rsidRPr="006F64BC" w:rsidRDefault="0053628A" w:rsidP="006F64BC">
      <w:pPr>
        <w:numPr>
          <w:ilvl w:val="0"/>
          <w:numId w:val="26"/>
        </w:numPr>
        <w:spacing w:after="0" w:line="276" w:lineRule="auto"/>
        <w:jc w:val="both"/>
        <w:rPr>
          <w:rFonts w:ascii="Arial" w:eastAsia="Calibri" w:hAnsi="Arial" w:cs="Arial"/>
          <w:sz w:val="20"/>
          <w:szCs w:val="20"/>
        </w:rPr>
      </w:pPr>
      <w:r>
        <w:rPr>
          <w:rFonts w:ascii="Arial" w:eastAsia="Calibri" w:hAnsi="Arial" w:cs="Arial"/>
          <w:sz w:val="20"/>
          <w:szCs w:val="20"/>
        </w:rPr>
        <w:t>5</w:t>
      </w:r>
      <w:r w:rsidR="006F64BC" w:rsidRPr="006F64BC">
        <w:rPr>
          <w:rFonts w:ascii="Arial" w:eastAsia="Calibri" w:hAnsi="Arial" w:cs="Arial"/>
          <w:sz w:val="20"/>
          <w:szCs w:val="20"/>
        </w:rPr>
        <w:t xml:space="preserve"> or more years of relevant experience in business development, consulting, or social impact</w:t>
      </w:r>
      <w:r w:rsidR="006F64BC">
        <w:rPr>
          <w:rFonts w:ascii="Arial" w:eastAsia="Calibri" w:hAnsi="Arial" w:cs="Arial"/>
          <w:sz w:val="20"/>
          <w:szCs w:val="20"/>
        </w:rPr>
        <w:t>.</w:t>
      </w:r>
    </w:p>
    <w:p w14:paraId="4E4B72FC" w14:textId="77777777" w:rsidR="002B263C" w:rsidRPr="00BE7BF9" w:rsidRDefault="002B263C" w:rsidP="00BE7BF9">
      <w:pPr>
        <w:spacing w:after="0" w:line="276" w:lineRule="auto"/>
        <w:ind w:left="720"/>
        <w:jc w:val="both"/>
        <w:rPr>
          <w:rFonts w:ascii="Arial" w:eastAsia="Calibri" w:hAnsi="Arial" w:cs="Arial"/>
          <w:sz w:val="20"/>
          <w:szCs w:val="20"/>
        </w:rPr>
      </w:pPr>
    </w:p>
    <w:p w14:paraId="3BF3A0ED" w14:textId="4E60CE42" w:rsidR="00C8085E" w:rsidRDefault="00C8085E" w:rsidP="00C8085E">
      <w:pPr>
        <w:spacing w:after="0"/>
        <w:rPr>
          <w:rFonts w:ascii="Arial" w:hAnsi="Arial" w:cs="Arial"/>
          <w:b/>
          <w:bCs/>
          <w:sz w:val="20"/>
          <w:szCs w:val="20"/>
          <w:u w:val="single"/>
        </w:rPr>
      </w:pPr>
      <w:r>
        <w:rPr>
          <w:rFonts w:ascii="Arial" w:hAnsi="Arial" w:cs="Arial"/>
          <w:b/>
          <w:bCs/>
          <w:sz w:val="20"/>
          <w:szCs w:val="20"/>
          <w:u w:val="single"/>
        </w:rPr>
        <w:t>Competencies</w:t>
      </w:r>
    </w:p>
    <w:p w14:paraId="1294E543" w14:textId="77777777" w:rsidR="006F64BC" w:rsidRPr="00C8085E" w:rsidRDefault="006F64BC" w:rsidP="00C8085E">
      <w:pPr>
        <w:spacing w:after="0"/>
        <w:rPr>
          <w:rFonts w:ascii="Arial" w:hAnsi="Arial" w:cs="Arial"/>
          <w:b/>
          <w:bCs/>
          <w:sz w:val="20"/>
          <w:szCs w:val="20"/>
          <w:u w:val="single"/>
        </w:rPr>
      </w:pPr>
    </w:p>
    <w:p w14:paraId="1EE52F42" w14:textId="77777777" w:rsidR="006F64BC" w:rsidRPr="006F64BC" w:rsidRDefault="006F64BC" w:rsidP="006F64BC">
      <w:pPr>
        <w:numPr>
          <w:ilvl w:val="0"/>
          <w:numId w:val="27"/>
        </w:numPr>
        <w:spacing w:after="0"/>
        <w:rPr>
          <w:rFonts w:ascii="Arial" w:eastAsia="Calibri" w:hAnsi="Arial" w:cs="Arial"/>
          <w:sz w:val="20"/>
          <w:szCs w:val="20"/>
        </w:rPr>
      </w:pPr>
      <w:r w:rsidRPr="006F64BC">
        <w:rPr>
          <w:rFonts w:ascii="Arial" w:eastAsia="Calibri" w:hAnsi="Arial" w:cs="Arial"/>
          <w:sz w:val="20"/>
          <w:szCs w:val="20"/>
        </w:rPr>
        <w:t>Excellent communication skills - written, oral, public speaking</w:t>
      </w:r>
    </w:p>
    <w:p w14:paraId="5952B6BD" w14:textId="10DBFBE3" w:rsidR="006F64BC" w:rsidRPr="006F64BC" w:rsidRDefault="006F64BC" w:rsidP="006F64BC">
      <w:pPr>
        <w:numPr>
          <w:ilvl w:val="0"/>
          <w:numId w:val="27"/>
        </w:numPr>
        <w:spacing w:after="0"/>
        <w:rPr>
          <w:rFonts w:ascii="Arial" w:eastAsia="Calibri" w:hAnsi="Arial" w:cs="Arial"/>
          <w:sz w:val="20"/>
          <w:szCs w:val="20"/>
        </w:rPr>
      </w:pPr>
      <w:r w:rsidRPr="006F64BC">
        <w:rPr>
          <w:rFonts w:ascii="Arial" w:eastAsia="Calibri" w:hAnsi="Arial" w:cs="Arial"/>
          <w:sz w:val="20"/>
          <w:szCs w:val="20"/>
        </w:rPr>
        <w:t>Ideal candidate has prior experience and network in public policy, social impact, philanthropy and/or non-profit sector</w:t>
      </w:r>
    </w:p>
    <w:p w14:paraId="5539609A" w14:textId="77777777" w:rsidR="006F64BC" w:rsidRPr="006F64BC" w:rsidRDefault="006F64BC" w:rsidP="006F64BC">
      <w:pPr>
        <w:numPr>
          <w:ilvl w:val="0"/>
          <w:numId w:val="27"/>
        </w:numPr>
        <w:spacing w:after="0"/>
        <w:rPr>
          <w:rFonts w:ascii="Arial" w:eastAsia="Calibri" w:hAnsi="Arial" w:cs="Arial"/>
          <w:sz w:val="20"/>
          <w:szCs w:val="20"/>
        </w:rPr>
      </w:pPr>
      <w:r w:rsidRPr="006F64BC">
        <w:rPr>
          <w:rFonts w:ascii="Arial" w:eastAsia="Calibri" w:hAnsi="Arial" w:cs="Arial"/>
          <w:sz w:val="20"/>
          <w:szCs w:val="20"/>
        </w:rPr>
        <w:t>Strategic thinking with a business mindset and the ability to manage complex, multi-stakeholder engagements.</w:t>
      </w:r>
    </w:p>
    <w:p w14:paraId="153BDC06" w14:textId="77777777" w:rsidR="006F64BC" w:rsidRPr="006F64BC" w:rsidRDefault="006F64BC" w:rsidP="006F64BC">
      <w:pPr>
        <w:numPr>
          <w:ilvl w:val="0"/>
          <w:numId w:val="27"/>
        </w:numPr>
        <w:spacing w:after="0"/>
        <w:rPr>
          <w:rFonts w:ascii="Arial" w:eastAsia="Calibri" w:hAnsi="Arial" w:cs="Arial"/>
          <w:sz w:val="20"/>
          <w:szCs w:val="20"/>
        </w:rPr>
      </w:pPr>
      <w:r w:rsidRPr="006F64BC">
        <w:rPr>
          <w:rFonts w:ascii="Arial" w:eastAsia="Calibri" w:hAnsi="Arial" w:cs="Arial"/>
          <w:sz w:val="20"/>
          <w:szCs w:val="20"/>
        </w:rPr>
        <w:t>Ability to multitask, manage projects, and lead a diverse cohort of fellows.</w:t>
      </w:r>
    </w:p>
    <w:p w14:paraId="3474911F" w14:textId="77777777" w:rsidR="006F64BC" w:rsidRPr="006F64BC" w:rsidRDefault="006F64BC" w:rsidP="006F64BC">
      <w:pPr>
        <w:numPr>
          <w:ilvl w:val="0"/>
          <w:numId w:val="27"/>
        </w:numPr>
        <w:spacing w:after="0"/>
        <w:rPr>
          <w:rFonts w:ascii="Arial" w:eastAsia="Calibri" w:hAnsi="Arial" w:cs="Arial"/>
          <w:sz w:val="20"/>
          <w:szCs w:val="20"/>
        </w:rPr>
      </w:pPr>
      <w:r w:rsidRPr="006F64BC">
        <w:rPr>
          <w:rFonts w:ascii="Arial" w:eastAsia="Calibri" w:hAnsi="Arial" w:cs="Arial"/>
          <w:sz w:val="20"/>
          <w:szCs w:val="20"/>
        </w:rPr>
        <w:t>Strong interpersonal skills for relationship management, stakeholder coordination, and negotiation.</w:t>
      </w:r>
    </w:p>
    <w:p w14:paraId="49D3C088" w14:textId="441D4C15" w:rsidR="006B4EE1" w:rsidRPr="0053628A" w:rsidRDefault="006F64BC" w:rsidP="000E5F80">
      <w:pPr>
        <w:numPr>
          <w:ilvl w:val="0"/>
          <w:numId w:val="27"/>
        </w:numPr>
        <w:spacing w:after="0"/>
        <w:rPr>
          <w:rFonts w:ascii="Arial" w:hAnsi="Arial" w:cs="Arial"/>
          <w:sz w:val="20"/>
          <w:szCs w:val="20"/>
        </w:rPr>
      </w:pPr>
      <w:r w:rsidRPr="0053628A">
        <w:rPr>
          <w:rFonts w:ascii="Arial" w:eastAsia="Calibri" w:hAnsi="Arial" w:cs="Arial"/>
          <w:sz w:val="20"/>
          <w:szCs w:val="20"/>
        </w:rPr>
        <w:t xml:space="preserve">Preference given to candidates with prior experience as a </w:t>
      </w:r>
      <w:r w:rsidR="0053628A" w:rsidRPr="0053628A">
        <w:rPr>
          <w:rFonts w:ascii="Arial" w:eastAsia="Calibri" w:hAnsi="Arial" w:cs="Arial"/>
          <w:sz w:val="20"/>
          <w:szCs w:val="20"/>
        </w:rPr>
        <w:t xml:space="preserve">Chief of Staff </w:t>
      </w:r>
      <w:r w:rsidRPr="0053628A">
        <w:rPr>
          <w:rFonts w:ascii="Arial" w:eastAsia="Calibri" w:hAnsi="Arial" w:cs="Arial"/>
          <w:sz w:val="20"/>
          <w:szCs w:val="20"/>
        </w:rPr>
        <w:t xml:space="preserve">or </w:t>
      </w:r>
      <w:r w:rsidR="00532A63">
        <w:rPr>
          <w:rFonts w:ascii="Arial" w:eastAsia="Calibri" w:hAnsi="Arial" w:cs="Arial"/>
          <w:sz w:val="20"/>
          <w:szCs w:val="20"/>
        </w:rPr>
        <w:t>Fundraising</w:t>
      </w:r>
      <w:r w:rsidR="0053628A" w:rsidRPr="0053628A">
        <w:rPr>
          <w:rFonts w:ascii="Arial" w:eastAsia="Calibri" w:hAnsi="Arial" w:cs="Arial"/>
          <w:sz w:val="20"/>
          <w:szCs w:val="20"/>
        </w:rPr>
        <w:t xml:space="preserve"> role</w:t>
      </w:r>
    </w:p>
    <w:p w14:paraId="7F1C9123" w14:textId="77777777" w:rsidR="0053628A" w:rsidRPr="0053628A" w:rsidRDefault="0053628A" w:rsidP="00144BD8">
      <w:pPr>
        <w:spacing w:after="0"/>
        <w:ind w:left="720"/>
        <w:rPr>
          <w:rFonts w:ascii="Arial" w:hAnsi="Arial" w:cs="Arial"/>
          <w:sz w:val="20"/>
          <w:szCs w:val="20"/>
        </w:rPr>
      </w:pPr>
    </w:p>
    <w:p w14:paraId="71F7C587" w14:textId="230541E6" w:rsidR="006B4EE1" w:rsidRDefault="006B4EE1" w:rsidP="006B4EE1">
      <w:pPr>
        <w:spacing w:after="0"/>
        <w:rPr>
          <w:rFonts w:ascii="Arial" w:hAnsi="Arial" w:cs="Arial"/>
          <w:b/>
          <w:bCs/>
          <w:sz w:val="20"/>
          <w:szCs w:val="20"/>
          <w:u w:val="single"/>
        </w:rPr>
      </w:pPr>
      <w:r>
        <w:rPr>
          <w:rFonts w:ascii="Arial" w:hAnsi="Arial" w:cs="Arial"/>
          <w:b/>
          <w:bCs/>
          <w:sz w:val="20"/>
          <w:szCs w:val="20"/>
          <w:u w:val="single"/>
        </w:rPr>
        <w:t>Application Documents</w:t>
      </w:r>
    </w:p>
    <w:p w14:paraId="1BBDE960" w14:textId="5FAED307" w:rsidR="006B4EE1" w:rsidRDefault="006B4EE1" w:rsidP="006B4EE1">
      <w:pPr>
        <w:spacing w:after="0"/>
        <w:rPr>
          <w:rFonts w:ascii="Arial" w:hAnsi="Arial" w:cs="Arial"/>
          <w:sz w:val="20"/>
          <w:szCs w:val="20"/>
        </w:rPr>
      </w:pPr>
    </w:p>
    <w:p w14:paraId="50E29480" w14:textId="2744806B" w:rsidR="006B4EE1" w:rsidRDefault="006B4EE1" w:rsidP="006B4EE1">
      <w:pPr>
        <w:spacing w:after="0"/>
        <w:rPr>
          <w:rFonts w:ascii="Arial" w:hAnsi="Arial" w:cs="Arial"/>
          <w:sz w:val="20"/>
          <w:szCs w:val="20"/>
        </w:rPr>
      </w:pPr>
      <w:r>
        <w:rPr>
          <w:rFonts w:ascii="Arial" w:hAnsi="Arial" w:cs="Arial"/>
          <w:sz w:val="20"/>
          <w:szCs w:val="20"/>
        </w:rPr>
        <w:t>Resume</w:t>
      </w:r>
    </w:p>
    <w:p w14:paraId="256CC171" w14:textId="1F989965" w:rsidR="001A5129" w:rsidRPr="006B4EE1" w:rsidRDefault="001A5129" w:rsidP="006B4EE1">
      <w:pPr>
        <w:spacing w:after="0"/>
        <w:rPr>
          <w:rFonts w:ascii="Arial" w:hAnsi="Arial" w:cs="Arial"/>
          <w:sz w:val="20"/>
          <w:szCs w:val="20"/>
        </w:rPr>
      </w:pPr>
      <w:r>
        <w:rPr>
          <w:rFonts w:ascii="Arial" w:hAnsi="Arial" w:cs="Arial"/>
          <w:sz w:val="20"/>
          <w:szCs w:val="20"/>
        </w:rPr>
        <w:t xml:space="preserve">At least two references </w:t>
      </w:r>
    </w:p>
    <w:p w14:paraId="5FFE0512" w14:textId="77777777" w:rsidR="003506BC" w:rsidRDefault="003506BC" w:rsidP="003506BC">
      <w:pPr>
        <w:spacing w:after="0"/>
        <w:rPr>
          <w:rFonts w:ascii="Arial" w:hAnsi="Arial" w:cs="Arial"/>
          <w:b/>
          <w:sz w:val="20"/>
          <w:szCs w:val="20"/>
        </w:rPr>
      </w:pPr>
    </w:p>
    <w:p w14:paraId="349633EC" w14:textId="1D4163E3" w:rsidR="00CB0CB5" w:rsidRPr="007D39C2" w:rsidRDefault="003506BC" w:rsidP="003506BC">
      <w:pPr>
        <w:rPr>
          <w:rFonts w:ascii="Arial" w:hAnsi="Arial" w:cs="Arial"/>
          <w:sz w:val="20"/>
          <w:szCs w:val="20"/>
        </w:rPr>
      </w:pPr>
      <w:r>
        <w:rPr>
          <w:rFonts w:ascii="Arial" w:hAnsi="Arial" w:cs="Arial"/>
          <w:b/>
          <w:sz w:val="20"/>
          <w:szCs w:val="20"/>
        </w:rPr>
        <w:t xml:space="preserve">Proposed </w:t>
      </w:r>
      <w:r w:rsidR="00CB0CB5" w:rsidRPr="007D39C2">
        <w:rPr>
          <w:rFonts w:ascii="Arial" w:hAnsi="Arial" w:cs="Arial"/>
          <w:b/>
          <w:sz w:val="20"/>
          <w:szCs w:val="20"/>
        </w:rPr>
        <w:t xml:space="preserve">Start Date: </w:t>
      </w:r>
      <w:r w:rsidR="00C8177C">
        <w:rPr>
          <w:rFonts w:ascii="Arial" w:hAnsi="Arial" w:cs="Arial"/>
          <w:b/>
          <w:sz w:val="20"/>
          <w:szCs w:val="20"/>
        </w:rPr>
        <w:t>February 1, 2025</w:t>
      </w:r>
    </w:p>
    <w:p w14:paraId="5B2FC40F" w14:textId="2046ABD8" w:rsidR="00CB0CB5" w:rsidRDefault="00CB0CB5" w:rsidP="003506BC">
      <w:pPr>
        <w:pStyle w:val="BodyText"/>
        <w:ind w:left="0"/>
        <w:rPr>
          <w:rFonts w:ascii="Arial" w:hAnsi="Arial" w:cs="Arial"/>
          <w:sz w:val="20"/>
          <w:szCs w:val="20"/>
        </w:rPr>
      </w:pPr>
      <w:r w:rsidRPr="007D39C2">
        <w:rPr>
          <w:rFonts w:ascii="Arial" w:hAnsi="Arial" w:cs="Arial"/>
          <w:b/>
          <w:sz w:val="20"/>
          <w:szCs w:val="20"/>
        </w:rPr>
        <w:t xml:space="preserve">Location: </w:t>
      </w:r>
      <w:r w:rsidRPr="007D39C2">
        <w:rPr>
          <w:rFonts w:ascii="Arial" w:hAnsi="Arial" w:cs="Arial"/>
          <w:sz w:val="20"/>
          <w:szCs w:val="20"/>
        </w:rPr>
        <w:t>This position is in New Delhi, India</w:t>
      </w:r>
    </w:p>
    <w:p w14:paraId="260C3F4D" w14:textId="77777777" w:rsidR="00C74C99" w:rsidRDefault="00C74C99" w:rsidP="003506BC">
      <w:pPr>
        <w:pStyle w:val="BodyText"/>
        <w:ind w:left="0"/>
        <w:rPr>
          <w:rFonts w:ascii="Arial" w:hAnsi="Arial" w:cs="Arial"/>
          <w:sz w:val="20"/>
          <w:szCs w:val="20"/>
        </w:rPr>
      </w:pPr>
    </w:p>
    <w:p w14:paraId="78F4F81B" w14:textId="5B956BDB" w:rsidR="00C74C99" w:rsidRPr="007D39C2" w:rsidRDefault="00C74C99" w:rsidP="003506BC">
      <w:pPr>
        <w:pStyle w:val="BodyText"/>
        <w:ind w:left="0"/>
        <w:rPr>
          <w:rFonts w:ascii="Arial" w:hAnsi="Arial" w:cs="Arial"/>
          <w:sz w:val="20"/>
          <w:szCs w:val="20"/>
        </w:rPr>
      </w:pPr>
      <w:r>
        <w:rPr>
          <w:rFonts w:ascii="Arial" w:hAnsi="Arial" w:cs="Arial"/>
          <w:sz w:val="20"/>
          <w:szCs w:val="20"/>
        </w:rPr>
        <w:t>Candidates must be legally authorized to work in India.</w:t>
      </w:r>
    </w:p>
    <w:p w14:paraId="49953DF2" w14:textId="28D680C4" w:rsidR="00CB0CB5" w:rsidRDefault="00CB0CB5" w:rsidP="003506BC">
      <w:pPr>
        <w:pStyle w:val="BodyText"/>
        <w:spacing w:before="9"/>
        <w:ind w:left="0"/>
        <w:rPr>
          <w:rFonts w:ascii="Arial" w:hAnsi="Arial" w:cs="Arial"/>
          <w:sz w:val="20"/>
          <w:szCs w:val="20"/>
        </w:rPr>
      </w:pPr>
    </w:p>
    <w:p w14:paraId="7D763A63" w14:textId="490B6111" w:rsidR="00CB0CB5" w:rsidRDefault="003506BC" w:rsidP="00A119B1">
      <w:pPr>
        <w:pStyle w:val="BodyText"/>
        <w:spacing w:before="9"/>
        <w:ind w:left="0"/>
        <w:rPr>
          <w:rFonts w:ascii="Arial" w:hAnsi="Arial" w:cs="Arial"/>
          <w:sz w:val="20"/>
          <w:szCs w:val="20"/>
        </w:rPr>
      </w:pPr>
      <w:r>
        <w:rPr>
          <w:rFonts w:ascii="Arial" w:hAnsi="Arial" w:cs="Arial"/>
          <w:sz w:val="20"/>
          <w:szCs w:val="20"/>
        </w:rPr>
        <w:t>Please submit your documents to:</w:t>
      </w:r>
      <w:r w:rsidR="00CB0CB5" w:rsidRPr="007D39C2">
        <w:rPr>
          <w:rFonts w:ascii="Arial" w:hAnsi="Arial" w:cs="Arial"/>
          <w:sz w:val="20"/>
          <w:szCs w:val="20"/>
        </w:rPr>
        <w:t xml:space="preserve"> </w:t>
      </w:r>
      <w:hyperlink r:id="rId8" w:history="1">
        <w:r w:rsidR="00351E4A" w:rsidRPr="00FA2D5C">
          <w:rPr>
            <w:rStyle w:val="Hyperlink"/>
            <w:rFonts w:ascii="Arial" w:hAnsi="Arial" w:cs="Arial"/>
            <w:sz w:val="20"/>
            <w:szCs w:val="20"/>
          </w:rPr>
          <w:t>https://forms.gle/ZwhXaDcfDZc8udmW8</w:t>
        </w:r>
      </w:hyperlink>
      <w:r w:rsidR="00351E4A">
        <w:rPr>
          <w:rFonts w:ascii="Arial" w:hAnsi="Arial" w:cs="Arial"/>
          <w:sz w:val="20"/>
          <w:szCs w:val="20"/>
        </w:rPr>
        <w:t xml:space="preserve"> </w:t>
      </w:r>
    </w:p>
    <w:p w14:paraId="64341E4E" w14:textId="77777777" w:rsidR="00A5672E" w:rsidRDefault="00A5672E" w:rsidP="00A119B1">
      <w:pPr>
        <w:pStyle w:val="BodyText"/>
        <w:spacing w:before="9"/>
        <w:ind w:left="0"/>
        <w:rPr>
          <w:rFonts w:ascii="Arial" w:hAnsi="Arial" w:cs="Arial"/>
          <w:sz w:val="20"/>
          <w:szCs w:val="20"/>
        </w:rPr>
      </w:pPr>
    </w:p>
    <w:p w14:paraId="38141D43" w14:textId="77777777" w:rsidR="002F11CC" w:rsidRPr="007D39C2" w:rsidRDefault="002F11CC" w:rsidP="00A119B1">
      <w:pPr>
        <w:pStyle w:val="BodyText"/>
        <w:spacing w:before="9"/>
        <w:ind w:left="0"/>
        <w:rPr>
          <w:rFonts w:ascii="Arial" w:hAnsi="Arial" w:cs="Arial"/>
          <w:sz w:val="20"/>
          <w:szCs w:val="20"/>
        </w:rPr>
      </w:pPr>
    </w:p>
    <w:p w14:paraId="3BAAE120" w14:textId="77777777" w:rsidR="00CB0CB5" w:rsidRPr="007D39C2" w:rsidRDefault="00CB0CB5" w:rsidP="00CB0CB5">
      <w:pPr>
        <w:pStyle w:val="BodyText"/>
        <w:spacing w:before="3"/>
        <w:rPr>
          <w:rFonts w:ascii="Arial" w:hAnsi="Arial" w:cs="Arial"/>
          <w:sz w:val="20"/>
          <w:szCs w:val="20"/>
        </w:rPr>
      </w:pPr>
    </w:p>
    <w:sectPr w:rsidR="00CB0CB5" w:rsidRPr="007D39C2" w:rsidSect="003B58D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D3B0B" w14:textId="77777777" w:rsidR="00F876DE" w:rsidRDefault="00F876DE" w:rsidP="00420A21">
      <w:pPr>
        <w:spacing w:after="0"/>
      </w:pPr>
      <w:r>
        <w:separator/>
      </w:r>
    </w:p>
  </w:endnote>
  <w:endnote w:type="continuationSeparator" w:id="0">
    <w:p w14:paraId="55949ED8" w14:textId="77777777" w:rsidR="00F876DE" w:rsidRDefault="00F876DE" w:rsidP="00420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D655C" w14:textId="77777777" w:rsidR="0007716F" w:rsidRDefault="00077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5E25" w14:textId="77777777" w:rsidR="00420A21" w:rsidRPr="0077495B" w:rsidRDefault="00420A21" w:rsidP="00940746">
    <w:pPr>
      <w:pStyle w:val="Header"/>
      <w:spacing w:before="20"/>
      <w:ind w:left="-270" w:right="-142"/>
      <w:rPr>
        <w:rFonts w:ascii="Times New Roman" w:hAnsi="Times New Roman" w:cs="Times New Roman"/>
        <w:smallCaps/>
        <w:sz w:val="16"/>
        <w:szCs w:val="16"/>
      </w:rPr>
    </w:pPr>
    <w:r w:rsidRPr="00213BD7">
      <w:rPr>
        <w:rFonts w:ascii="Times New Roman" w:hAnsi="Times New Roman" w:cs="Times New Roman"/>
        <w:noProof/>
        <w:color w:val="404040" w:themeColor="text1" w:themeTint="BF"/>
        <w:sz w:val="16"/>
        <w:szCs w:val="16"/>
        <w:lang w:eastAsia="en-US"/>
      </w:rPr>
      <mc:AlternateContent>
        <mc:Choice Requires="wps">
          <w:drawing>
            <wp:anchor distT="0" distB="0" distL="114300" distR="114300" simplePos="0" relativeHeight="251661312" behindDoc="0" locked="0" layoutInCell="1" allowOverlap="1" wp14:anchorId="46CF493A" wp14:editId="6C097C39">
              <wp:simplePos x="0" y="0"/>
              <wp:positionH relativeFrom="column">
                <wp:posOffset>-228600</wp:posOffset>
              </wp:positionH>
              <wp:positionV relativeFrom="paragraph">
                <wp:posOffset>-78740</wp:posOffset>
              </wp:positionV>
              <wp:extent cx="7124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124700" cy="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ECB26D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6.2pt" to="54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N/tAEAANQDAAAOAAAAZHJzL2Uyb0RvYy54bWysU01v2zAMvQ/YfxB0X2QHwzoYcXpo0V6G&#10;rdjHD1BkKhYgiYKkxc6/H6UkTrEOGDb0QosU3yP5RG9uZ2fZAWIy6HverhrOwCscjN/3/Mf3h3cf&#10;OUtZ+kFa9NDzIyR+u337ZjOFDtY4oh0gMiLxqZtCz8ecQydEUiM4mVYYwNOlxuhkJjfuxRDlROzO&#10;inXTfBATxiFEVJASRe9Pl3xb+bUGlb9onSAz23PqLVcbq90VK7Yb2e2jDKNR5zbkf3ThpPFUdKG6&#10;l1myn9G8oHJGRUyo80qhE6i1UVBnoGna5rdpvo0yQJ2FxElhkSm9Hq36fLjzT5FkmELqUniKZYpZ&#10;R1e+1B+bq1jHRSyYM1MUvGnX728a0lRd7sQVGGLKj4COlUPPrfFlDtnJw6eUqRilXlJK2PpiE1oz&#10;PBhrq1M2AO5sZAdJb7fbt+WtCPcsi7yCFNfW6ykfLZxYv4JmZqBm21q9btWVUyoFPq/PvNZTdoFp&#10;6mABNn8HnvMLFOrG/Qt4QdTK6PMCdsZj/FP1PF+k0Kf8iwKnuYsEOxyO9VGrNLQ6VbnzmpfdfO5X&#10;+PVn3P4CAAD//wMAUEsDBBQABgAIAAAAIQBHnaZb3gAAAAwBAAAPAAAAZHJzL2Rvd25yZXYueG1s&#10;TI9BT8MwDIXvSPyHyEjctnQFbVNpOsGmHTmsQ4Kj15imonGqJlsLv55UQmI3+/np+Xv5ZrStuFDv&#10;G8cKFvMEBHHldMO1grfjfrYG4QOyxtYxKfgmD5vi9ibHTLuBD3QpQy1iCPsMFZgQukxKXxmy6Oeu&#10;I463T9dbDHHta6l7HGK4bWWaJEtpseH4wWBHW0PVV3m2Clbb4+7npUqRd/uDGdLSva9eP5S6vxuf&#10;n0AEGsO/GSb8iA5FZDq5M2svWgWzh2XsEuKwSB9BTI5kPUmnP0kWubwuUfwCAAD//wMAUEsBAi0A&#10;FAAGAAgAAAAhALaDOJL+AAAA4QEAABMAAAAAAAAAAAAAAAAAAAAAAFtDb250ZW50X1R5cGVzXS54&#10;bWxQSwECLQAUAAYACAAAACEAOP0h/9YAAACUAQAACwAAAAAAAAAAAAAAAAAvAQAAX3JlbHMvLnJl&#10;bHNQSwECLQAUAAYACAAAACEAKqbzf7QBAADUAwAADgAAAAAAAAAAAAAAAAAuAgAAZHJzL2Uyb0Rv&#10;Yy54bWxQSwECLQAUAAYACAAAACEAR52mW94AAAAMAQAADwAAAAAAAAAAAAAAAAAOBAAAZHJzL2Rv&#10;d25yZXYueG1sUEsFBgAAAAAEAAQA8wAAABkFAAAAAA==&#10;" strokecolor="white [3212]"/>
          </w:pict>
        </mc:Fallback>
      </mc:AlternateContent>
    </w:r>
    <w:r w:rsidR="0077495B" w:rsidRPr="0077495B">
      <w:rPr>
        <w:rFonts w:ascii="Times New Roman" w:hAnsi="Times New Roman" w:cs="Times New Roman"/>
        <w:smallCap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65042" w14:textId="77777777" w:rsidR="0007716F" w:rsidRDefault="0007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66718" w14:textId="77777777" w:rsidR="00F876DE" w:rsidRDefault="00F876DE" w:rsidP="00420A21">
      <w:pPr>
        <w:spacing w:after="0"/>
      </w:pPr>
      <w:r>
        <w:separator/>
      </w:r>
    </w:p>
  </w:footnote>
  <w:footnote w:type="continuationSeparator" w:id="0">
    <w:p w14:paraId="09796784" w14:textId="77777777" w:rsidR="00F876DE" w:rsidRDefault="00F876DE" w:rsidP="00420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F703" w14:textId="77777777" w:rsidR="0007716F" w:rsidRDefault="00077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8CE2" w14:textId="77777777" w:rsidR="00A27BF7" w:rsidRPr="00224967" w:rsidRDefault="00A27BF7" w:rsidP="00A27BF7">
    <w:pPr>
      <w:pStyle w:val="Header"/>
      <w:spacing w:before="40"/>
      <w:jc w:val="center"/>
      <w:rPr>
        <w:rFonts w:ascii="Times New Roman" w:hAnsi="Times New Roman" w:cs="Times New Roman"/>
        <w:smallCaps/>
        <w:sz w:val="36"/>
        <w:szCs w:val="36"/>
      </w:rPr>
    </w:pPr>
    <w:r w:rsidRPr="00224967">
      <w:rPr>
        <w:rFonts w:ascii="Times New Roman" w:hAnsi="Times New Roman" w:cs="Times New Roman"/>
        <w:smallCaps/>
        <w:sz w:val="36"/>
        <w:szCs w:val="36"/>
      </w:rPr>
      <w:t xml:space="preserve"> University of Chicago Trust</w:t>
    </w:r>
  </w:p>
  <w:p w14:paraId="2CDA749F" w14:textId="77777777" w:rsidR="00A27BF7" w:rsidRDefault="00A27BF7" w:rsidP="00A27BF7">
    <w:pPr>
      <w:pStyle w:val="Header"/>
      <w:spacing w:before="40"/>
      <w:ind w:right="-142"/>
      <w:rPr>
        <w:rFonts w:ascii="Times New Roman" w:hAnsi="Times New Roman" w:cs="Times New Roman"/>
        <w:smallCaps/>
        <w:sz w:val="19"/>
        <w:szCs w:val="19"/>
      </w:rPr>
    </w:pPr>
    <w:r>
      <w:rPr>
        <w:rFonts w:ascii="Times New Roman" w:hAnsi="Times New Roman" w:cs="Times New Roman"/>
        <w:smallCaps/>
      </w:rPr>
      <w:t xml:space="preserve"> </w:t>
    </w:r>
    <w:r>
      <w:rPr>
        <w:rFonts w:ascii="Times New Roman" w:hAnsi="Times New Roman" w:cs="Times New Roman"/>
        <w:smallCaps/>
      </w:rPr>
      <w:tab/>
      <w:t xml:space="preserve">                                      </w:t>
    </w:r>
    <w:r>
      <w:rPr>
        <w:rFonts w:ascii="Times New Roman" w:hAnsi="Times New Roman" w:cs="Times New Roman"/>
        <w:smallCaps/>
        <w:sz w:val="19"/>
        <w:szCs w:val="19"/>
      </w:rPr>
      <w:t>l-9, east wing, raheja towers, mg road, bangalore – 560001, karnataka, india</w:t>
    </w:r>
  </w:p>
  <w:p w14:paraId="53B8CC48" w14:textId="1EDC3C7D" w:rsidR="00A27BF7" w:rsidRPr="00213BD7" w:rsidRDefault="00A27BF7" w:rsidP="00A27BF7">
    <w:pPr>
      <w:pStyle w:val="Header"/>
      <w:spacing w:before="40"/>
      <w:ind w:right="-142"/>
      <w:rPr>
        <w:rFonts w:ascii="Times New Roman" w:hAnsi="Times New Roman" w:cs="Times New Roman"/>
        <w:smallCaps/>
        <w:sz w:val="16"/>
        <w:szCs w:val="16"/>
      </w:rPr>
    </w:pPr>
    <w:r>
      <w:rPr>
        <w:rFonts w:ascii="Times New Roman" w:hAnsi="Times New Roman" w:cs="Times New Roman"/>
        <w:smallCaps/>
        <w:sz w:val="19"/>
        <w:szCs w:val="19"/>
      </w:rPr>
      <w:tab/>
    </w:r>
  </w:p>
  <w:p w14:paraId="7381BBCC" w14:textId="77777777" w:rsidR="00A27BF7" w:rsidRDefault="00A27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51F6" w14:textId="77777777" w:rsidR="0007716F" w:rsidRDefault="0007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ACA"/>
    <w:multiLevelType w:val="multilevel"/>
    <w:tmpl w:val="CA2CA7CC"/>
    <w:lvl w:ilvl="0">
      <w:start w:val="1"/>
      <w:numFmt w:val="bullet"/>
      <w:lvlText w:val="●"/>
      <w:lvlJc w:val="left"/>
      <w:pPr>
        <w:ind w:left="720" w:hanging="360"/>
      </w:pPr>
      <w:rPr>
        <w:rFonts w:ascii="Roboto" w:eastAsia="Roboto" w:hAnsi="Roboto" w:cs="Roboto"/>
        <w:color w:val="545454"/>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6196A"/>
    <w:multiLevelType w:val="hybridMultilevel"/>
    <w:tmpl w:val="6394A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2E51C6"/>
    <w:multiLevelType w:val="hybridMultilevel"/>
    <w:tmpl w:val="A4D62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C76D5D"/>
    <w:multiLevelType w:val="multilevel"/>
    <w:tmpl w:val="928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D568B"/>
    <w:multiLevelType w:val="hybridMultilevel"/>
    <w:tmpl w:val="C7CA389C"/>
    <w:lvl w:ilvl="0" w:tplc="03B21A92">
      <w:numFmt w:val="bullet"/>
      <w:lvlText w:val=""/>
      <w:lvlJc w:val="left"/>
      <w:pPr>
        <w:ind w:left="824" w:hanging="360"/>
      </w:pPr>
      <w:rPr>
        <w:rFonts w:ascii="Wingdings" w:eastAsia="Wingdings" w:hAnsi="Wingdings" w:cs="Wingdings" w:hint="default"/>
        <w:w w:val="100"/>
        <w:sz w:val="22"/>
        <w:szCs w:val="22"/>
        <w:lang w:val="en-US" w:eastAsia="en-US" w:bidi="ar-SA"/>
      </w:rPr>
    </w:lvl>
    <w:lvl w:ilvl="1" w:tplc="A88C7866">
      <w:numFmt w:val="bullet"/>
      <w:lvlText w:val="–"/>
      <w:lvlJc w:val="left"/>
      <w:pPr>
        <w:ind w:left="1559" w:hanging="360"/>
      </w:pPr>
      <w:rPr>
        <w:rFonts w:ascii="Calibri" w:eastAsia="Calibri" w:hAnsi="Calibri" w:cs="Calibri" w:hint="default"/>
        <w:w w:val="100"/>
        <w:sz w:val="22"/>
        <w:szCs w:val="22"/>
        <w:lang w:val="en-US" w:eastAsia="en-US" w:bidi="ar-SA"/>
      </w:rPr>
    </w:lvl>
    <w:lvl w:ilvl="2" w:tplc="78EC633A">
      <w:numFmt w:val="bullet"/>
      <w:lvlText w:val="•"/>
      <w:lvlJc w:val="left"/>
      <w:pPr>
        <w:ind w:left="2515" w:hanging="360"/>
      </w:pPr>
      <w:rPr>
        <w:rFonts w:hint="default"/>
        <w:lang w:val="en-US" w:eastAsia="en-US" w:bidi="ar-SA"/>
      </w:rPr>
    </w:lvl>
    <w:lvl w:ilvl="3" w:tplc="355A0E42">
      <w:numFmt w:val="bullet"/>
      <w:lvlText w:val="•"/>
      <w:lvlJc w:val="left"/>
      <w:pPr>
        <w:ind w:left="3471" w:hanging="360"/>
      </w:pPr>
      <w:rPr>
        <w:rFonts w:hint="default"/>
        <w:lang w:val="en-US" w:eastAsia="en-US" w:bidi="ar-SA"/>
      </w:rPr>
    </w:lvl>
    <w:lvl w:ilvl="4" w:tplc="4416803E">
      <w:numFmt w:val="bullet"/>
      <w:lvlText w:val="•"/>
      <w:lvlJc w:val="left"/>
      <w:pPr>
        <w:ind w:left="4426" w:hanging="360"/>
      </w:pPr>
      <w:rPr>
        <w:rFonts w:hint="default"/>
        <w:lang w:val="en-US" w:eastAsia="en-US" w:bidi="ar-SA"/>
      </w:rPr>
    </w:lvl>
    <w:lvl w:ilvl="5" w:tplc="50DA354E">
      <w:numFmt w:val="bullet"/>
      <w:lvlText w:val="•"/>
      <w:lvlJc w:val="left"/>
      <w:pPr>
        <w:ind w:left="5382" w:hanging="360"/>
      </w:pPr>
      <w:rPr>
        <w:rFonts w:hint="default"/>
        <w:lang w:val="en-US" w:eastAsia="en-US" w:bidi="ar-SA"/>
      </w:rPr>
    </w:lvl>
    <w:lvl w:ilvl="6" w:tplc="713CAD54">
      <w:numFmt w:val="bullet"/>
      <w:lvlText w:val="•"/>
      <w:lvlJc w:val="left"/>
      <w:pPr>
        <w:ind w:left="6337" w:hanging="360"/>
      </w:pPr>
      <w:rPr>
        <w:rFonts w:hint="default"/>
        <w:lang w:val="en-US" w:eastAsia="en-US" w:bidi="ar-SA"/>
      </w:rPr>
    </w:lvl>
    <w:lvl w:ilvl="7" w:tplc="091CC330">
      <w:numFmt w:val="bullet"/>
      <w:lvlText w:val="•"/>
      <w:lvlJc w:val="left"/>
      <w:pPr>
        <w:ind w:left="7293" w:hanging="360"/>
      </w:pPr>
      <w:rPr>
        <w:rFonts w:hint="default"/>
        <w:lang w:val="en-US" w:eastAsia="en-US" w:bidi="ar-SA"/>
      </w:rPr>
    </w:lvl>
    <w:lvl w:ilvl="8" w:tplc="9A2C03F4">
      <w:numFmt w:val="bullet"/>
      <w:lvlText w:val="•"/>
      <w:lvlJc w:val="left"/>
      <w:pPr>
        <w:ind w:left="8248" w:hanging="360"/>
      </w:pPr>
      <w:rPr>
        <w:rFonts w:hint="default"/>
        <w:lang w:val="en-US" w:eastAsia="en-US" w:bidi="ar-SA"/>
      </w:rPr>
    </w:lvl>
  </w:abstractNum>
  <w:abstractNum w:abstractNumId="5" w15:restartNumberingAfterBreak="0">
    <w:nsid w:val="0B7F2DB4"/>
    <w:multiLevelType w:val="hybridMultilevel"/>
    <w:tmpl w:val="1F9286E6"/>
    <w:lvl w:ilvl="0" w:tplc="AAAE6050">
      <w:numFmt w:val="bullet"/>
      <w:lvlText w:val="•"/>
      <w:lvlJc w:val="left"/>
      <w:pPr>
        <w:ind w:left="824" w:hanging="360"/>
      </w:pPr>
      <w:rPr>
        <w:rFonts w:ascii="Arial MT" w:eastAsia="Arial MT" w:hAnsi="Arial MT" w:cs="Arial MT" w:hint="default"/>
        <w:w w:val="100"/>
        <w:sz w:val="22"/>
        <w:szCs w:val="22"/>
        <w:lang w:val="en-US" w:eastAsia="en-US" w:bidi="ar-SA"/>
      </w:rPr>
    </w:lvl>
    <w:lvl w:ilvl="1" w:tplc="308E0A46">
      <w:numFmt w:val="bullet"/>
      <w:lvlText w:val="•"/>
      <w:lvlJc w:val="left"/>
      <w:pPr>
        <w:ind w:left="3719" w:hanging="500"/>
      </w:pPr>
      <w:rPr>
        <w:rFonts w:ascii="Arial MT" w:eastAsia="Arial MT" w:hAnsi="Arial MT" w:cs="Arial MT" w:hint="default"/>
        <w:w w:val="100"/>
        <w:sz w:val="22"/>
        <w:szCs w:val="22"/>
        <w:lang w:val="en-US" w:eastAsia="en-US" w:bidi="ar-SA"/>
      </w:rPr>
    </w:lvl>
    <w:lvl w:ilvl="2" w:tplc="876CC2B2">
      <w:numFmt w:val="bullet"/>
      <w:lvlText w:val="•"/>
      <w:lvlJc w:val="left"/>
      <w:pPr>
        <w:ind w:left="4435" w:hanging="500"/>
      </w:pPr>
      <w:rPr>
        <w:rFonts w:hint="default"/>
        <w:lang w:val="en-US" w:eastAsia="en-US" w:bidi="ar-SA"/>
      </w:rPr>
    </w:lvl>
    <w:lvl w:ilvl="3" w:tplc="B7360CA8">
      <w:numFmt w:val="bullet"/>
      <w:lvlText w:val="•"/>
      <w:lvlJc w:val="left"/>
      <w:pPr>
        <w:ind w:left="5151" w:hanging="500"/>
      </w:pPr>
      <w:rPr>
        <w:rFonts w:hint="default"/>
        <w:lang w:val="en-US" w:eastAsia="en-US" w:bidi="ar-SA"/>
      </w:rPr>
    </w:lvl>
    <w:lvl w:ilvl="4" w:tplc="EE0E4F6C">
      <w:numFmt w:val="bullet"/>
      <w:lvlText w:val="•"/>
      <w:lvlJc w:val="left"/>
      <w:pPr>
        <w:ind w:left="5866" w:hanging="500"/>
      </w:pPr>
      <w:rPr>
        <w:rFonts w:hint="default"/>
        <w:lang w:val="en-US" w:eastAsia="en-US" w:bidi="ar-SA"/>
      </w:rPr>
    </w:lvl>
    <w:lvl w:ilvl="5" w:tplc="7C16CFEA">
      <w:numFmt w:val="bullet"/>
      <w:lvlText w:val="•"/>
      <w:lvlJc w:val="left"/>
      <w:pPr>
        <w:ind w:left="6582" w:hanging="500"/>
      </w:pPr>
      <w:rPr>
        <w:rFonts w:hint="default"/>
        <w:lang w:val="en-US" w:eastAsia="en-US" w:bidi="ar-SA"/>
      </w:rPr>
    </w:lvl>
    <w:lvl w:ilvl="6" w:tplc="E3827D32">
      <w:numFmt w:val="bullet"/>
      <w:lvlText w:val="•"/>
      <w:lvlJc w:val="left"/>
      <w:pPr>
        <w:ind w:left="7297" w:hanging="500"/>
      </w:pPr>
      <w:rPr>
        <w:rFonts w:hint="default"/>
        <w:lang w:val="en-US" w:eastAsia="en-US" w:bidi="ar-SA"/>
      </w:rPr>
    </w:lvl>
    <w:lvl w:ilvl="7" w:tplc="5AB4242C">
      <w:numFmt w:val="bullet"/>
      <w:lvlText w:val="•"/>
      <w:lvlJc w:val="left"/>
      <w:pPr>
        <w:ind w:left="8013" w:hanging="500"/>
      </w:pPr>
      <w:rPr>
        <w:rFonts w:hint="default"/>
        <w:lang w:val="en-US" w:eastAsia="en-US" w:bidi="ar-SA"/>
      </w:rPr>
    </w:lvl>
    <w:lvl w:ilvl="8" w:tplc="2608510A">
      <w:numFmt w:val="bullet"/>
      <w:lvlText w:val="•"/>
      <w:lvlJc w:val="left"/>
      <w:pPr>
        <w:ind w:left="8728" w:hanging="500"/>
      </w:pPr>
      <w:rPr>
        <w:rFonts w:hint="default"/>
        <w:lang w:val="en-US" w:eastAsia="en-US" w:bidi="ar-SA"/>
      </w:rPr>
    </w:lvl>
  </w:abstractNum>
  <w:abstractNum w:abstractNumId="6" w15:restartNumberingAfterBreak="0">
    <w:nsid w:val="11DE2E30"/>
    <w:multiLevelType w:val="hybridMultilevel"/>
    <w:tmpl w:val="25AA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349DB"/>
    <w:multiLevelType w:val="multilevel"/>
    <w:tmpl w:val="51441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C25D52"/>
    <w:multiLevelType w:val="hybridMultilevel"/>
    <w:tmpl w:val="C8D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55A06"/>
    <w:multiLevelType w:val="hybridMultilevel"/>
    <w:tmpl w:val="B1B60564"/>
    <w:lvl w:ilvl="0" w:tplc="04090001">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84F31"/>
    <w:multiLevelType w:val="hybridMultilevel"/>
    <w:tmpl w:val="9BE40752"/>
    <w:lvl w:ilvl="0" w:tplc="3D38D664">
      <w:numFmt w:val="bullet"/>
      <w:lvlText w:val=""/>
      <w:lvlJc w:val="left"/>
      <w:pPr>
        <w:ind w:left="839" w:hanging="361"/>
      </w:pPr>
      <w:rPr>
        <w:rFonts w:hint="default"/>
        <w:w w:val="100"/>
        <w:lang w:val="en-US" w:eastAsia="en-US" w:bidi="en-US"/>
      </w:rPr>
    </w:lvl>
    <w:lvl w:ilvl="1" w:tplc="72D49646">
      <w:numFmt w:val="bullet"/>
      <w:lvlText w:val="•"/>
      <w:lvlJc w:val="left"/>
      <w:pPr>
        <w:ind w:left="1770" w:hanging="361"/>
      </w:pPr>
      <w:rPr>
        <w:rFonts w:hint="default"/>
        <w:lang w:val="en-US" w:eastAsia="en-US" w:bidi="en-US"/>
      </w:rPr>
    </w:lvl>
    <w:lvl w:ilvl="2" w:tplc="81AE6750">
      <w:numFmt w:val="bullet"/>
      <w:lvlText w:val="•"/>
      <w:lvlJc w:val="left"/>
      <w:pPr>
        <w:ind w:left="2700" w:hanging="361"/>
      </w:pPr>
      <w:rPr>
        <w:rFonts w:hint="default"/>
        <w:lang w:val="en-US" w:eastAsia="en-US" w:bidi="en-US"/>
      </w:rPr>
    </w:lvl>
    <w:lvl w:ilvl="3" w:tplc="DABC184A">
      <w:numFmt w:val="bullet"/>
      <w:lvlText w:val="•"/>
      <w:lvlJc w:val="left"/>
      <w:pPr>
        <w:ind w:left="3630" w:hanging="361"/>
      </w:pPr>
      <w:rPr>
        <w:rFonts w:hint="default"/>
        <w:lang w:val="en-US" w:eastAsia="en-US" w:bidi="en-US"/>
      </w:rPr>
    </w:lvl>
    <w:lvl w:ilvl="4" w:tplc="22149F26">
      <w:numFmt w:val="bullet"/>
      <w:lvlText w:val="•"/>
      <w:lvlJc w:val="left"/>
      <w:pPr>
        <w:ind w:left="4560" w:hanging="361"/>
      </w:pPr>
      <w:rPr>
        <w:rFonts w:hint="default"/>
        <w:lang w:val="en-US" w:eastAsia="en-US" w:bidi="en-US"/>
      </w:rPr>
    </w:lvl>
    <w:lvl w:ilvl="5" w:tplc="DCDC9508">
      <w:numFmt w:val="bullet"/>
      <w:lvlText w:val="•"/>
      <w:lvlJc w:val="left"/>
      <w:pPr>
        <w:ind w:left="5490" w:hanging="361"/>
      </w:pPr>
      <w:rPr>
        <w:rFonts w:hint="default"/>
        <w:lang w:val="en-US" w:eastAsia="en-US" w:bidi="en-US"/>
      </w:rPr>
    </w:lvl>
    <w:lvl w:ilvl="6" w:tplc="0358A084">
      <w:numFmt w:val="bullet"/>
      <w:lvlText w:val="•"/>
      <w:lvlJc w:val="left"/>
      <w:pPr>
        <w:ind w:left="6420" w:hanging="361"/>
      </w:pPr>
      <w:rPr>
        <w:rFonts w:hint="default"/>
        <w:lang w:val="en-US" w:eastAsia="en-US" w:bidi="en-US"/>
      </w:rPr>
    </w:lvl>
    <w:lvl w:ilvl="7" w:tplc="61BABC22">
      <w:numFmt w:val="bullet"/>
      <w:lvlText w:val="•"/>
      <w:lvlJc w:val="left"/>
      <w:pPr>
        <w:ind w:left="7350" w:hanging="361"/>
      </w:pPr>
      <w:rPr>
        <w:rFonts w:hint="default"/>
        <w:lang w:val="en-US" w:eastAsia="en-US" w:bidi="en-US"/>
      </w:rPr>
    </w:lvl>
    <w:lvl w:ilvl="8" w:tplc="E7D8D8A4">
      <w:numFmt w:val="bullet"/>
      <w:lvlText w:val="•"/>
      <w:lvlJc w:val="left"/>
      <w:pPr>
        <w:ind w:left="8280" w:hanging="361"/>
      </w:pPr>
      <w:rPr>
        <w:rFonts w:hint="default"/>
        <w:lang w:val="en-US" w:eastAsia="en-US" w:bidi="en-US"/>
      </w:rPr>
    </w:lvl>
  </w:abstractNum>
  <w:abstractNum w:abstractNumId="11" w15:restartNumberingAfterBreak="0">
    <w:nsid w:val="2E176FC4"/>
    <w:multiLevelType w:val="hybridMultilevel"/>
    <w:tmpl w:val="4B36B9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525C88"/>
    <w:multiLevelType w:val="multilevel"/>
    <w:tmpl w:val="5132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F14DBB"/>
    <w:multiLevelType w:val="hybridMultilevel"/>
    <w:tmpl w:val="90BC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B7496"/>
    <w:multiLevelType w:val="multilevel"/>
    <w:tmpl w:val="CFCA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11333"/>
    <w:multiLevelType w:val="hybridMultilevel"/>
    <w:tmpl w:val="68D05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14527E"/>
    <w:multiLevelType w:val="hybridMultilevel"/>
    <w:tmpl w:val="E40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8009F"/>
    <w:multiLevelType w:val="multilevel"/>
    <w:tmpl w:val="20F6D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A42440"/>
    <w:multiLevelType w:val="hybridMultilevel"/>
    <w:tmpl w:val="CA162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806921"/>
    <w:multiLevelType w:val="hybridMultilevel"/>
    <w:tmpl w:val="2348EF8C"/>
    <w:lvl w:ilvl="0" w:tplc="04090001">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DD20E5"/>
    <w:multiLevelType w:val="multilevel"/>
    <w:tmpl w:val="674A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B1666B"/>
    <w:multiLevelType w:val="hybridMultilevel"/>
    <w:tmpl w:val="73842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6838B0"/>
    <w:multiLevelType w:val="multilevel"/>
    <w:tmpl w:val="D5A6B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B53E29"/>
    <w:multiLevelType w:val="hybridMultilevel"/>
    <w:tmpl w:val="C28AC6E6"/>
    <w:lvl w:ilvl="0" w:tplc="89CA8A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805259">
    <w:abstractNumId w:val="21"/>
  </w:num>
  <w:num w:numId="2" w16cid:durableId="681980438">
    <w:abstractNumId w:val="5"/>
  </w:num>
  <w:num w:numId="3" w16cid:durableId="1573008533">
    <w:abstractNumId w:val="4"/>
  </w:num>
  <w:num w:numId="4" w16cid:durableId="1396053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979919">
    <w:abstractNumId w:val="23"/>
  </w:num>
  <w:num w:numId="6" w16cid:durableId="839153074">
    <w:abstractNumId w:val="10"/>
  </w:num>
  <w:num w:numId="7" w16cid:durableId="1527407276">
    <w:abstractNumId w:val="13"/>
  </w:num>
  <w:num w:numId="8" w16cid:durableId="943925570">
    <w:abstractNumId w:val="6"/>
  </w:num>
  <w:num w:numId="9" w16cid:durableId="351297066">
    <w:abstractNumId w:val="16"/>
  </w:num>
  <w:num w:numId="10" w16cid:durableId="1373457033">
    <w:abstractNumId w:val="19"/>
  </w:num>
  <w:num w:numId="11" w16cid:durableId="966787418">
    <w:abstractNumId w:val="9"/>
  </w:num>
  <w:num w:numId="12" w16cid:durableId="617376733">
    <w:abstractNumId w:val="8"/>
  </w:num>
  <w:num w:numId="13" w16cid:durableId="1140922468">
    <w:abstractNumId w:val="14"/>
    <w:lvlOverride w:ilvl="0">
      <w:lvl w:ilvl="0">
        <w:numFmt w:val="lowerLetter"/>
        <w:lvlText w:val="%1."/>
        <w:lvlJc w:val="left"/>
      </w:lvl>
    </w:lvlOverride>
  </w:num>
  <w:num w:numId="14" w16cid:durableId="1215507110">
    <w:abstractNumId w:val="14"/>
    <w:lvlOverride w:ilvl="0">
      <w:lvl w:ilvl="0">
        <w:numFmt w:val="lowerLetter"/>
        <w:lvlText w:val="%1."/>
        <w:lvlJc w:val="left"/>
      </w:lvl>
    </w:lvlOverride>
  </w:num>
  <w:num w:numId="15" w16cid:durableId="2064984657">
    <w:abstractNumId w:val="14"/>
    <w:lvlOverride w:ilvl="0">
      <w:lvl w:ilvl="0">
        <w:numFmt w:val="lowerLetter"/>
        <w:lvlText w:val="%1."/>
        <w:lvlJc w:val="left"/>
      </w:lvl>
    </w:lvlOverride>
  </w:num>
  <w:num w:numId="16" w16cid:durableId="192689338">
    <w:abstractNumId w:val="14"/>
    <w:lvlOverride w:ilvl="0">
      <w:lvl w:ilvl="0">
        <w:numFmt w:val="lowerLetter"/>
        <w:lvlText w:val="%1."/>
        <w:lvlJc w:val="left"/>
      </w:lvl>
    </w:lvlOverride>
  </w:num>
  <w:num w:numId="17" w16cid:durableId="511846222">
    <w:abstractNumId w:val="2"/>
  </w:num>
  <w:num w:numId="18" w16cid:durableId="2018726812">
    <w:abstractNumId w:val="15"/>
  </w:num>
  <w:num w:numId="19" w16cid:durableId="182016518">
    <w:abstractNumId w:val="7"/>
  </w:num>
  <w:num w:numId="20" w16cid:durableId="831919958">
    <w:abstractNumId w:val="22"/>
  </w:num>
  <w:num w:numId="21" w16cid:durableId="2144691685">
    <w:abstractNumId w:val="0"/>
  </w:num>
  <w:num w:numId="22" w16cid:durableId="1859351596">
    <w:abstractNumId w:val="17"/>
  </w:num>
  <w:num w:numId="23" w16cid:durableId="701323318">
    <w:abstractNumId w:val="18"/>
  </w:num>
  <w:num w:numId="24" w16cid:durableId="319426040">
    <w:abstractNumId w:val="11"/>
  </w:num>
  <w:num w:numId="25" w16cid:durableId="1712455932">
    <w:abstractNumId w:val="12"/>
  </w:num>
  <w:num w:numId="26" w16cid:durableId="2084141657">
    <w:abstractNumId w:val="20"/>
  </w:num>
  <w:num w:numId="27" w16cid:durableId="866135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4D"/>
    <w:rsid w:val="00024FCF"/>
    <w:rsid w:val="000255A9"/>
    <w:rsid w:val="000415BC"/>
    <w:rsid w:val="00072C95"/>
    <w:rsid w:val="00076CED"/>
    <w:rsid w:val="0007716F"/>
    <w:rsid w:val="00081DE8"/>
    <w:rsid w:val="000A1609"/>
    <w:rsid w:val="00144BD8"/>
    <w:rsid w:val="00157AE5"/>
    <w:rsid w:val="00165E60"/>
    <w:rsid w:val="001A45BA"/>
    <w:rsid w:val="001A5129"/>
    <w:rsid w:val="001E104D"/>
    <w:rsid w:val="001E2AEA"/>
    <w:rsid w:val="001F1A84"/>
    <w:rsid w:val="00201040"/>
    <w:rsid w:val="00212486"/>
    <w:rsid w:val="00213BD7"/>
    <w:rsid w:val="002448D3"/>
    <w:rsid w:val="0025074E"/>
    <w:rsid w:val="00270405"/>
    <w:rsid w:val="002872B3"/>
    <w:rsid w:val="00291314"/>
    <w:rsid w:val="00293FE3"/>
    <w:rsid w:val="002A0645"/>
    <w:rsid w:val="002A5846"/>
    <w:rsid w:val="002B263C"/>
    <w:rsid w:val="002D11A2"/>
    <w:rsid w:val="002E6BD5"/>
    <w:rsid w:val="002F0DA9"/>
    <w:rsid w:val="002F11CC"/>
    <w:rsid w:val="002F5AAD"/>
    <w:rsid w:val="003462D9"/>
    <w:rsid w:val="003506BC"/>
    <w:rsid w:val="00350A84"/>
    <w:rsid w:val="00351E4A"/>
    <w:rsid w:val="003834E7"/>
    <w:rsid w:val="003840B9"/>
    <w:rsid w:val="003906D0"/>
    <w:rsid w:val="003967C6"/>
    <w:rsid w:val="003A2664"/>
    <w:rsid w:val="003B430C"/>
    <w:rsid w:val="003B58D6"/>
    <w:rsid w:val="003B7764"/>
    <w:rsid w:val="003C0FB8"/>
    <w:rsid w:val="003C2CC8"/>
    <w:rsid w:val="003F1AE5"/>
    <w:rsid w:val="0041140B"/>
    <w:rsid w:val="00420A21"/>
    <w:rsid w:val="00444D9F"/>
    <w:rsid w:val="00453280"/>
    <w:rsid w:val="004C74C0"/>
    <w:rsid w:val="004D33BA"/>
    <w:rsid w:val="004E66C4"/>
    <w:rsid w:val="00514BAA"/>
    <w:rsid w:val="0052416E"/>
    <w:rsid w:val="0053216F"/>
    <w:rsid w:val="00532A63"/>
    <w:rsid w:val="0053628A"/>
    <w:rsid w:val="00544927"/>
    <w:rsid w:val="005514C9"/>
    <w:rsid w:val="0055502A"/>
    <w:rsid w:val="00583751"/>
    <w:rsid w:val="005C786B"/>
    <w:rsid w:val="005C7EB6"/>
    <w:rsid w:val="005D78AA"/>
    <w:rsid w:val="005D7F8C"/>
    <w:rsid w:val="005E429F"/>
    <w:rsid w:val="005F3490"/>
    <w:rsid w:val="00607002"/>
    <w:rsid w:val="00607DB6"/>
    <w:rsid w:val="00611D05"/>
    <w:rsid w:val="00615167"/>
    <w:rsid w:val="00630795"/>
    <w:rsid w:val="00655338"/>
    <w:rsid w:val="00685E50"/>
    <w:rsid w:val="0069267F"/>
    <w:rsid w:val="006B4EE1"/>
    <w:rsid w:val="006C0446"/>
    <w:rsid w:val="006D0D17"/>
    <w:rsid w:val="006F64BC"/>
    <w:rsid w:val="0070109B"/>
    <w:rsid w:val="007203E6"/>
    <w:rsid w:val="0072207A"/>
    <w:rsid w:val="0072436E"/>
    <w:rsid w:val="007413CB"/>
    <w:rsid w:val="00754C14"/>
    <w:rsid w:val="00766E53"/>
    <w:rsid w:val="0077151E"/>
    <w:rsid w:val="0077495B"/>
    <w:rsid w:val="00775EBB"/>
    <w:rsid w:val="00780174"/>
    <w:rsid w:val="0078682B"/>
    <w:rsid w:val="007921DA"/>
    <w:rsid w:val="007A558E"/>
    <w:rsid w:val="007C7925"/>
    <w:rsid w:val="007D39C2"/>
    <w:rsid w:val="00812026"/>
    <w:rsid w:val="00820D58"/>
    <w:rsid w:val="0084074C"/>
    <w:rsid w:val="0086100E"/>
    <w:rsid w:val="0087154D"/>
    <w:rsid w:val="00874C32"/>
    <w:rsid w:val="008969B3"/>
    <w:rsid w:val="008A648A"/>
    <w:rsid w:val="008B07BE"/>
    <w:rsid w:val="008D0118"/>
    <w:rsid w:val="008E2D0D"/>
    <w:rsid w:val="008F707C"/>
    <w:rsid w:val="0090027C"/>
    <w:rsid w:val="009208E3"/>
    <w:rsid w:val="00925F78"/>
    <w:rsid w:val="00940746"/>
    <w:rsid w:val="009506B5"/>
    <w:rsid w:val="00963D08"/>
    <w:rsid w:val="00980027"/>
    <w:rsid w:val="009876E2"/>
    <w:rsid w:val="00991B3C"/>
    <w:rsid w:val="00996075"/>
    <w:rsid w:val="009A5089"/>
    <w:rsid w:val="009B4C9F"/>
    <w:rsid w:val="009B53AD"/>
    <w:rsid w:val="009D1B6D"/>
    <w:rsid w:val="009E1C10"/>
    <w:rsid w:val="00A119B1"/>
    <w:rsid w:val="00A264FE"/>
    <w:rsid w:val="00A27BF7"/>
    <w:rsid w:val="00A343BC"/>
    <w:rsid w:val="00A415F6"/>
    <w:rsid w:val="00A45B8F"/>
    <w:rsid w:val="00A504C3"/>
    <w:rsid w:val="00A5672E"/>
    <w:rsid w:val="00AD0511"/>
    <w:rsid w:val="00AD307A"/>
    <w:rsid w:val="00AD7897"/>
    <w:rsid w:val="00AF412F"/>
    <w:rsid w:val="00B60029"/>
    <w:rsid w:val="00B722CF"/>
    <w:rsid w:val="00B76D31"/>
    <w:rsid w:val="00BA09BB"/>
    <w:rsid w:val="00BB3D0E"/>
    <w:rsid w:val="00BE7BF9"/>
    <w:rsid w:val="00BF0C2C"/>
    <w:rsid w:val="00C4101C"/>
    <w:rsid w:val="00C51718"/>
    <w:rsid w:val="00C67B08"/>
    <w:rsid w:val="00C74C99"/>
    <w:rsid w:val="00C80327"/>
    <w:rsid w:val="00C8085E"/>
    <w:rsid w:val="00C808E2"/>
    <w:rsid w:val="00C8177C"/>
    <w:rsid w:val="00CA20B1"/>
    <w:rsid w:val="00CA3E7D"/>
    <w:rsid w:val="00CA43E1"/>
    <w:rsid w:val="00CB0CB5"/>
    <w:rsid w:val="00CD3F0D"/>
    <w:rsid w:val="00D23701"/>
    <w:rsid w:val="00D32270"/>
    <w:rsid w:val="00D76C7A"/>
    <w:rsid w:val="00D81301"/>
    <w:rsid w:val="00D81790"/>
    <w:rsid w:val="00DA4C14"/>
    <w:rsid w:val="00DB2A4E"/>
    <w:rsid w:val="00DE3AE1"/>
    <w:rsid w:val="00E15894"/>
    <w:rsid w:val="00E74514"/>
    <w:rsid w:val="00E84D69"/>
    <w:rsid w:val="00EA3352"/>
    <w:rsid w:val="00EA6AB3"/>
    <w:rsid w:val="00EB50CB"/>
    <w:rsid w:val="00EC6359"/>
    <w:rsid w:val="00ED2F6F"/>
    <w:rsid w:val="00ED6A74"/>
    <w:rsid w:val="00EF5B15"/>
    <w:rsid w:val="00F05155"/>
    <w:rsid w:val="00F10C77"/>
    <w:rsid w:val="00F14795"/>
    <w:rsid w:val="00F164C3"/>
    <w:rsid w:val="00F74826"/>
    <w:rsid w:val="00F77B4F"/>
    <w:rsid w:val="00F876DE"/>
    <w:rsid w:val="00FD16E6"/>
    <w:rsid w:val="00FD21CB"/>
    <w:rsid w:val="00FD4D03"/>
    <w:rsid w:val="00FD6CB4"/>
    <w:rsid w:val="00FD7129"/>
    <w:rsid w:val="00FF0C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CF73C6"/>
  <w15:docId w15:val="{22C99573-4F29-4AD8-A6D1-A922C51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795"/>
    <w:pPr>
      <w:widowControl w:val="0"/>
      <w:autoSpaceDE w:val="0"/>
      <w:autoSpaceDN w:val="0"/>
      <w:spacing w:before="101" w:after="0"/>
      <w:ind w:left="104"/>
      <w:outlineLvl w:val="0"/>
    </w:pPr>
    <w:rPr>
      <w:rFonts w:ascii="Calibri" w:eastAsia="Calibri" w:hAnsi="Calibri" w:cs="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04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04D"/>
    <w:rPr>
      <w:rFonts w:ascii="Lucida Grande" w:hAnsi="Lucida Grande" w:cs="Lucida Grande"/>
      <w:sz w:val="18"/>
      <w:szCs w:val="18"/>
    </w:rPr>
  </w:style>
  <w:style w:type="paragraph" w:styleId="ListParagraph">
    <w:name w:val="List Paragraph"/>
    <w:basedOn w:val="Normal"/>
    <w:uiPriority w:val="34"/>
    <w:qFormat/>
    <w:rsid w:val="009208E3"/>
    <w:pPr>
      <w:ind w:left="720"/>
      <w:contextualSpacing/>
    </w:pPr>
  </w:style>
  <w:style w:type="character" w:styleId="Hyperlink">
    <w:name w:val="Hyperlink"/>
    <w:basedOn w:val="DefaultParagraphFont"/>
    <w:uiPriority w:val="99"/>
    <w:unhideWhenUsed/>
    <w:rsid w:val="0041140B"/>
    <w:rPr>
      <w:color w:val="0000FF" w:themeColor="hyperlink"/>
      <w:u w:val="single"/>
    </w:rPr>
  </w:style>
  <w:style w:type="paragraph" w:styleId="Header">
    <w:name w:val="header"/>
    <w:basedOn w:val="Normal"/>
    <w:link w:val="HeaderChar"/>
    <w:uiPriority w:val="99"/>
    <w:unhideWhenUsed/>
    <w:rsid w:val="00420A21"/>
    <w:pPr>
      <w:tabs>
        <w:tab w:val="center" w:pos="4320"/>
        <w:tab w:val="right" w:pos="8640"/>
      </w:tabs>
      <w:spacing w:after="0"/>
    </w:pPr>
  </w:style>
  <w:style w:type="character" w:customStyle="1" w:styleId="HeaderChar">
    <w:name w:val="Header Char"/>
    <w:basedOn w:val="DefaultParagraphFont"/>
    <w:link w:val="Header"/>
    <w:uiPriority w:val="99"/>
    <w:rsid w:val="00420A21"/>
  </w:style>
  <w:style w:type="paragraph" w:styleId="Footer">
    <w:name w:val="footer"/>
    <w:basedOn w:val="Normal"/>
    <w:link w:val="FooterChar"/>
    <w:uiPriority w:val="99"/>
    <w:unhideWhenUsed/>
    <w:rsid w:val="00420A21"/>
    <w:pPr>
      <w:tabs>
        <w:tab w:val="center" w:pos="4320"/>
        <w:tab w:val="right" w:pos="8640"/>
      </w:tabs>
      <w:spacing w:after="0"/>
    </w:pPr>
  </w:style>
  <w:style w:type="character" w:customStyle="1" w:styleId="FooterChar">
    <w:name w:val="Footer Char"/>
    <w:basedOn w:val="DefaultParagraphFont"/>
    <w:link w:val="Footer"/>
    <w:uiPriority w:val="99"/>
    <w:rsid w:val="00420A21"/>
  </w:style>
  <w:style w:type="paragraph" w:styleId="NoSpacing">
    <w:name w:val="No Spacing"/>
    <w:uiPriority w:val="1"/>
    <w:qFormat/>
    <w:rsid w:val="00607DB6"/>
    <w:pPr>
      <w:spacing w:after="0"/>
    </w:pPr>
    <w:rPr>
      <w:sz w:val="22"/>
      <w:szCs w:val="22"/>
      <w:lang w:val="en-IN" w:eastAsia="en-IN"/>
    </w:rPr>
  </w:style>
  <w:style w:type="paragraph" w:customStyle="1" w:styleId="Default">
    <w:name w:val="Default"/>
    <w:rsid w:val="00076CED"/>
    <w:pPr>
      <w:autoSpaceDE w:val="0"/>
      <w:autoSpaceDN w:val="0"/>
      <w:adjustRightInd w:val="0"/>
      <w:spacing w:after="0"/>
    </w:pPr>
    <w:rPr>
      <w:rFonts w:ascii="Garamond" w:eastAsiaTheme="minorHAnsi" w:hAnsi="Garamond" w:cs="Garamond"/>
      <w:color w:val="000000"/>
      <w:lang w:eastAsia="en-US"/>
    </w:rPr>
  </w:style>
  <w:style w:type="table" w:styleId="TableGrid">
    <w:name w:val="Table Grid"/>
    <w:basedOn w:val="TableNormal"/>
    <w:uiPriority w:val="59"/>
    <w:rsid w:val="00076CED"/>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4795"/>
    <w:rPr>
      <w:rFonts w:ascii="Calibri" w:eastAsia="Calibri" w:hAnsi="Calibri" w:cs="Calibri"/>
      <w:b/>
      <w:bCs/>
      <w:sz w:val="22"/>
      <w:szCs w:val="22"/>
      <w:lang w:eastAsia="en-US"/>
    </w:rPr>
  </w:style>
  <w:style w:type="paragraph" w:styleId="BodyText">
    <w:name w:val="Body Text"/>
    <w:basedOn w:val="Normal"/>
    <w:link w:val="BodyTextChar"/>
    <w:uiPriority w:val="1"/>
    <w:qFormat/>
    <w:rsid w:val="00F14795"/>
    <w:pPr>
      <w:widowControl w:val="0"/>
      <w:autoSpaceDE w:val="0"/>
      <w:autoSpaceDN w:val="0"/>
      <w:spacing w:before="72" w:after="0"/>
      <w:ind w:left="824"/>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F14795"/>
    <w:rPr>
      <w:rFonts w:ascii="Calibri" w:eastAsia="Calibri" w:hAnsi="Calibri" w:cs="Calibri"/>
      <w:sz w:val="22"/>
      <w:szCs w:val="22"/>
      <w:lang w:eastAsia="en-US"/>
    </w:rPr>
  </w:style>
  <w:style w:type="paragraph" w:styleId="Title">
    <w:name w:val="Title"/>
    <w:basedOn w:val="Normal"/>
    <w:link w:val="TitleChar"/>
    <w:uiPriority w:val="10"/>
    <w:qFormat/>
    <w:rsid w:val="00F14795"/>
    <w:pPr>
      <w:widowControl w:val="0"/>
      <w:autoSpaceDE w:val="0"/>
      <w:autoSpaceDN w:val="0"/>
      <w:spacing w:before="99" w:after="0"/>
      <w:ind w:left="3888" w:right="4447"/>
      <w:jc w:val="center"/>
    </w:pPr>
    <w:rPr>
      <w:rFonts w:ascii="Calibri" w:eastAsia="Calibri" w:hAnsi="Calibri" w:cs="Calibri"/>
      <w:b/>
      <w:bCs/>
      <w:sz w:val="28"/>
      <w:szCs w:val="28"/>
      <w:lang w:eastAsia="en-US"/>
    </w:rPr>
  </w:style>
  <w:style w:type="character" w:customStyle="1" w:styleId="TitleChar">
    <w:name w:val="Title Char"/>
    <w:basedOn w:val="DefaultParagraphFont"/>
    <w:link w:val="Title"/>
    <w:uiPriority w:val="10"/>
    <w:rsid w:val="00F14795"/>
    <w:rPr>
      <w:rFonts w:ascii="Calibri" w:eastAsia="Calibri" w:hAnsi="Calibri" w:cs="Calibri"/>
      <w:b/>
      <w:bCs/>
      <w:sz w:val="28"/>
      <w:szCs w:val="28"/>
      <w:lang w:eastAsia="en-US"/>
    </w:rPr>
  </w:style>
  <w:style w:type="paragraph" w:styleId="NormalWeb">
    <w:name w:val="Normal (Web)"/>
    <w:basedOn w:val="Normal"/>
    <w:uiPriority w:val="99"/>
    <w:unhideWhenUsed/>
    <w:rsid w:val="00C4101C"/>
    <w:pPr>
      <w:spacing w:before="100" w:beforeAutospacing="1" w:after="100" w:afterAutospacing="1" w:line="288" w:lineRule="auto"/>
    </w:pPr>
    <w:rPr>
      <w:rFonts w:ascii="Times" w:hAnsi="Times" w:cs="Times New Roman"/>
      <w:sz w:val="20"/>
      <w:szCs w:val="20"/>
      <w:lang w:eastAsia="en-US"/>
    </w:rPr>
  </w:style>
  <w:style w:type="character" w:styleId="UnresolvedMention">
    <w:name w:val="Unresolved Mention"/>
    <w:basedOn w:val="DefaultParagraphFont"/>
    <w:uiPriority w:val="99"/>
    <w:semiHidden/>
    <w:unhideWhenUsed/>
    <w:rsid w:val="00D81301"/>
    <w:rPr>
      <w:color w:val="605E5C"/>
      <w:shd w:val="clear" w:color="auto" w:fill="E1DFDD"/>
    </w:rPr>
  </w:style>
  <w:style w:type="paragraph" w:styleId="Revision">
    <w:name w:val="Revision"/>
    <w:hidden/>
    <w:uiPriority w:val="99"/>
    <w:semiHidden/>
    <w:rsid w:val="00B76D31"/>
    <w:pPr>
      <w:spacing w:after="0"/>
    </w:pPr>
  </w:style>
  <w:style w:type="character" w:styleId="CommentReference">
    <w:name w:val="annotation reference"/>
    <w:basedOn w:val="DefaultParagraphFont"/>
    <w:uiPriority w:val="99"/>
    <w:semiHidden/>
    <w:unhideWhenUsed/>
    <w:rsid w:val="00B76D31"/>
    <w:rPr>
      <w:sz w:val="16"/>
      <w:szCs w:val="16"/>
    </w:rPr>
  </w:style>
  <w:style w:type="paragraph" w:styleId="CommentText">
    <w:name w:val="annotation text"/>
    <w:basedOn w:val="Normal"/>
    <w:link w:val="CommentTextChar"/>
    <w:uiPriority w:val="99"/>
    <w:unhideWhenUsed/>
    <w:rsid w:val="00B76D31"/>
    <w:rPr>
      <w:sz w:val="20"/>
      <w:szCs w:val="20"/>
    </w:rPr>
  </w:style>
  <w:style w:type="character" w:customStyle="1" w:styleId="CommentTextChar">
    <w:name w:val="Comment Text Char"/>
    <w:basedOn w:val="DefaultParagraphFont"/>
    <w:link w:val="CommentText"/>
    <w:uiPriority w:val="99"/>
    <w:rsid w:val="00B76D31"/>
    <w:rPr>
      <w:sz w:val="20"/>
      <w:szCs w:val="20"/>
    </w:rPr>
  </w:style>
  <w:style w:type="paragraph" w:styleId="CommentSubject">
    <w:name w:val="annotation subject"/>
    <w:basedOn w:val="CommentText"/>
    <w:next w:val="CommentText"/>
    <w:link w:val="CommentSubjectChar"/>
    <w:uiPriority w:val="99"/>
    <w:semiHidden/>
    <w:unhideWhenUsed/>
    <w:rsid w:val="00B76D31"/>
    <w:rPr>
      <w:b/>
      <w:bCs/>
    </w:rPr>
  </w:style>
  <w:style w:type="character" w:customStyle="1" w:styleId="CommentSubjectChar">
    <w:name w:val="Comment Subject Char"/>
    <w:basedOn w:val="CommentTextChar"/>
    <w:link w:val="CommentSubject"/>
    <w:uiPriority w:val="99"/>
    <w:semiHidden/>
    <w:rsid w:val="00B76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10037">
      <w:bodyDiv w:val="1"/>
      <w:marLeft w:val="0"/>
      <w:marRight w:val="0"/>
      <w:marTop w:val="0"/>
      <w:marBottom w:val="0"/>
      <w:divBdr>
        <w:top w:val="none" w:sz="0" w:space="0" w:color="auto"/>
        <w:left w:val="none" w:sz="0" w:space="0" w:color="auto"/>
        <w:bottom w:val="none" w:sz="0" w:space="0" w:color="auto"/>
        <w:right w:val="none" w:sz="0" w:space="0" w:color="auto"/>
      </w:divBdr>
    </w:div>
    <w:div w:id="682777668">
      <w:bodyDiv w:val="1"/>
      <w:marLeft w:val="0"/>
      <w:marRight w:val="0"/>
      <w:marTop w:val="0"/>
      <w:marBottom w:val="0"/>
      <w:divBdr>
        <w:top w:val="none" w:sz="0" w:space="0" w:color="auto"/>
        <w:left w:val="none" w:sz="0" w:space="0" w:color="auto"/>
        <w:bottom w:val="none" w:sz="0" w:space="0" w:color="auto"/>
        <w:right w:val="none" w:sz="0" w:space="0" w:color="auto"/>
      </w:divBdr>
    </w:div>
    <w:div w:id="709844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whXaDcfDZc8udmW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A250-6570-4F11-85FC-38E6CCCD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Stacy Sweat Designs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Sweat</dc:creator>
  <cp:keywords/>
  <dc:description/>
  <cp:lastModifiedBy>Surbhi Arul</cp:lastModifiedBy>
  <cp:revision>3</cp:revision>
  <cp:lastPrinted>2015-12-10T10:39:00Z</cp:lastPrinted>
  <dcterms:created xsi:type="dcterms:W3CDTF">2024-12-24T06:55:00Z</dcterms:created>
  <dcterms:modified xsi:type="dcterms:W3CDTF">2024-12-24T06:55:00Z</dcterms:modified>
</cp:coreProperties>
</file>